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B1" w:rsidRDefault="004066B1" w:rsidP="004066B1">
      <w:pPr>
        <w:pStyle w:val="Default"/>
        <w:jc w:val="right"/>
        <w:rPr>
          <w:b/>
          <w:bCs/>
          <w:sz w:val="23"/>
          <w:szCs w:val="23"/>
          <w:u w:val="single"/>
        </w:rPr>
      </w:pPr>
      <w:r>
        <w:rPr>
          <w:b/>
          <w:bCs/>
          <w:noProof/>
          <w:sz w:val="23"/>
          <w:szCs w:val="23"/>
          <w:u w:val="single"/>
        </w:rPr>
        <w:drawing>
          <wp:anchor distT="0" distB="0" distL="114300" distR="114300" simplePos="0" relativeHeight="251659264" behindDoc="0" locked="0" layoutInCell="1" allowOverlap="1">
            <wp:simplePos x="0" y="0"/>
            <wp:positionH relativeFrom="column">
              <wp:posOffset>-295275</wp:posOffset>
            </wp:positionH>
            <wp:positionV relativeFrom="paragraph">
              <wp:posOffset>-866775</wp:posOffset>
            </wp:positionV>
            <wp:extent cx="2181225" cy="2105025"/>
            <wp:effectExtent l="19050" t="0" r="9525" b="0"/>
            <wp:wrapNone/>
            <wp:docPr id="1" name="Picture 2" descr="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 logo"/>
                    <pic:cNvPicPr>
                      <a:picLocks noChangeAspect="1" noChangeArrowheads="1"/>
                    </pic:cNvPicPr>
                  </pic:nvPicPr>
                  <pic:blipFill>
                    <a:blip r:embed="rId6" cstate="print"/>
                    <a:srcRect/>
                    <a:stretch>
                      <a:fillRect/>
                    </a:stretch>
                  </pic:blipFill>
                  <pic:spPr bwMode="auto">
                    <a:xfrm>
                      <a:off x="0" y="0"/>
                      <a:ext cx="2181225" cy="2105025"/>
                    </a:xfrm>
                    <a:prstGeom prst="rect">
                      <a:avLst/>
                    </a:prstGeom>
                    <a:noFill/>
                    <a:ln w="9525">
                      <a:noFill/>
                      <a:miter lim="800000"/>
                      <a:headEnd/>
                      <a:tailEnd/>
                    </a:ln>
                  </pic:spPr>
                </pic:pic>
              </a:graphicData>
            </a:graphic>
          </wp:anchor>
        </w:drawing>
      </w:r>
    </w:p>
    <w:p w:rsidR="004066B1" w:rsidRPr="001B3C16" w:rsidRDefault="001B3C16" w:rsidP="004066B1">
      <w:pPr>
        <w:pStyle w:val="Default"/>
        <w:jc w:val="center"/>
        <w:rPr>
          <w:b/>
          <w:bCs/>
          <w:i/>
          <w:sz w:val="28"/>
          <w:szCs w:val="28"/>
          <w:u w:val="single"/>
        </w:rPr>
      </w:pPr>
      <w:r>
        <w:rPr>
          <w:b/>
          <w:bCs/>
          <w:sz w:val="23"/>
          <w:szCs w:val="23"/>
        </w:rPr>
        <w:tab/>
      </w:r>
      <w:r>
        <w:rPr>
          <w:b/>
          <w:bCs/>
          <w:sz w:val="23"/>
          <w:szCs w:val="23"/>
        </w:rPr>
        <w:tab/>
      </w:r>
      <w:r w:rsidRPr="001B3C16">
        <w:rPr>
          <w:b/>
          <w:bCs/>
          <w:i/>
          <w:sz w:val="28"/>
          <w:szCs w:val="28"/>
          <w:u w:val="single"/>
        </w:rPr>
        <w:t>ORLANDO, FL - WEST CAMPUS -</w:t>
      </w:r>
    </w:p>
    <w:p w:rsidR="004066B1" w:rsidRPr="001B3C16" w:rsidRDefault="00483F11" w:rsidP="004066B1">
      <w:pPr>
        <w:pStyle w:val="Default"/>
        <w:jc w:val="center"/>
        <w:rPr>
          <w:b/>
          <w:bCs/>
          <w:i/>
          <w:sz w:val="28"/>
          <w:szCs w:val="28"/>
          <w:u w:val="single"/>
        </w:rPr>
      </w:pPr>
      <w:r w:rsidRPr="001B3C16">
        <w:rPr>
          <w:b/>
          <w:bCs/>
          <w:i/>
          <w:sz w:val="28"/>
          <w:szCs w:val="28"/>
        </w:rPr>
        <w:tab/>
      </w:r>
      <w:r w:rsidR="001B3C16" w:rsidRPr="001B3C16">
        <w:rPr>
          <w:b/>
          <w:bCs/>
          <w:i/>
          <w:sz w:val="28"/>
          <w:szCs w:val="28"/>
        </w:rPr>
        <w:tab/>
      </w:r>
      <w:r w:rsidR="00C31672" w:rsidRPr="001B3C16">
        <w:rPr>
          <w:b/>
          <w:bCs/>
          <w:i/>
          <w:sz w:val="28"/>
          <w:szCs w:val="28"/>
          <w:u w:val="single"/>
        </w:rPr>
        <w:t xml:space="preserve">- </w:t>
      </w:r>
      <w:r w:rsidR="004875FF" w:rsidRPr="001B3C16">
        <w:rPr>
          <w:b/>
          <w:bCs/>
          <w:i/>
          <w:sz w:val="28"/>
          <w:szCs w:val="28"/>
          <w:u w:val="single"/>
        </w:rPr>
        <w:t>CRIMINAL INVESTIGATION</w:t>
      </w:r>
      <w:r w:rsidR="00C31672" w:rsidRPr="001B3C16">
        <w:rPr>
          <w:b/>
          <w:bCs/>
          <w:i/>
          <w:sz w:val="28"/>
          <w:szCs w:val="28"/>
          <w:u w:val="single"/>
        </w:rPr>
        <w:t xml:space="preserve"> </w:t>
      </w:r>
      <w:r w:rsidR="00937465" w:rsidRPr="001B3C16">
        <w:rPr>
          <w:b/>
          <w:bCs/>
          <w:i/>
          <w:sz w:val="28"/>
          <w:szCs w:val="28"/>
          <w:u w:val="single"/>
        </w:rPr>
        <w:t>–</w:t>
      </w:r>
    </w:p>
    <w:p w:rsidR="00C31672" w:rsidRPr="001B3C16" w:rsidRDefault="00483F11" w:rsidP="004066B1">
      <w:pPr>
        <w:pStyle w:val="Default"/>
        <w:jc w:val="center"/>
        <w:rPr>
          <w:b/>
          <w:bCs/>
          <w:i/>
          <w:sz w:val="28"/>
          <w:szCs w:val="28"/>
          <w:u w:val="single"/>
        </w:rPr>
      </w:pPr>
      <w:r w:rsidRPr="001B3C16">
        <w:rPr>
          <w:b/>
          <w:bCs/>
          <w:i/>
          <w:sz w:val="28"/>
          <w:szCs w:val="28"/>
          <w:u w:val="single"/>
        </w:rPr>
        <w:t xml:space="preserve">      </w:t>
      </w:r>
      <w:r w:rsidRPr="001B3C16">
        <w:rPr>
          <w:b/>
          <w:bCs/>
          <w:i/>
          <w:sz w:val="28"/>
          <w:szCs w:val="28"/>
        </w:rPr>
        <w:tab/>
      </w:r>
      <w:r w:rsidR="001B3C16" w:rsidRPr="001B3C16">
        <w:rPr>
          <w:b/>
          <w:bCs/>
          <w:i/>
          <w:sz w:val="28"/>
          <w:szCs w:val="28"/>
        </w:rPr>
        <w:tab/>
      </w:r>
      <w:r w:rsidR="00937465" w:rsidRPr="001B3C16">
        <w:rPr>
          <w:b/>
          <w:bCs/>
          <w:i/>
          <w:sz w:val="28"/>
          <w:szCs w:val="28"/>
          <w:u w:val="single"/>
        </w:rPr>
        <w:t>CJE 2600 – FALL SEMESTER, 2012</w:t>
      </w:r>
    </w:p>
    <w:p w:rsidR="00C31672" w:rsidRDefault="00C31672" w:rsidP="00C31672">
      <w:pPr>
        <w:pStyle w:val="Default"/>
        <w:rPr>
          <w:b/>
          <w:bCs/>
          <w:sz w:val="22"/>
          <w:szCs w:val="22"/>
        </w:rPr>
      </w:pPr>
    </w:p>
    <w:p w:rsidR="004066B1" w:rsidRDefault="004066B1" w:rsidP="00C31672">
      <w:pPr>
        <w:pStyle w:val="Default"/>
        <w:rPr>
          <w:b/>
          <w:sz w:val="22"/>
          <w:szCs w:val="22"/>
          <w:u w:val="single"/>
        </w:rPr>
      </w:pPr>
    </w:p>
    <w:p w:rsidR="004066B1" w:rsidRDefault="004066B1" w:rsidP="00C31672">
      <w:pPr>
        <w:pStyle w:val="Default"/>
        <w:rPr>
          <w:b/>
          <w:sz w:val="22"/>
          <w:szCs w:val="22"/>
          <w:u w:val="single"/>
        </w:rPr>
      </w:pPr>
    </w:p>
    <w:p w:rsidR="004066B1" w:rsidRDefault="004066B1" w:rsidP="00C31672">
      <w:pPr>
        <w:pStyle w:val="Default"/>
        <w:rPr>
          <w:b/>
          <w:sz w:val="22"/>
          <w:szCs w:val="22"/>
          <w:u w:val="single"/>
        </w:rPr>
      </w:pPr>
    </w:p>
    <w:p w:rsidR="00C356A8" w:rsidRDefault="00D16066" w:rsidP="00C31672">
      <w:pPr>
        <w:pStyle w:val="Default"/>
        <w:rPr>
          <w:b/>
          <w:bCs/>
          <w:sz w:val="22"/>
          <w:szCs w:val="22"/>
          <w:u w:val="single"/>
        </w:rPr>
      </w:pPr>
      <w:r>
        <w:rPr>
          <w:b/>
          <w:sz w:val="22"/>
          <w:szCs w:val="22"/>
          <w:u w:val="single"/>
        </w:rPr>
        <w:t>Criminal Investigation</w:t>
      </w:r>
      <w:r w:rsidR="00845536">
        <w:rPr>
          <w:b/>
          <w:sz w:val="22"/>
          <w:szCs w:val="22"/>
          <w:u w:val="single"/>
        </w:rPr>
        <w:t xml:space="preserve"> Class </w:t>
      </w:r>
      <w:r>
        <w:rPr>
          <w:b/>
          <w:sz w:val="22"/>
          <w:szCs w:val="22"/>
          <w:u w:val="single"/>
        </w:rPr>
        <w:t xml:space="preserve">Description from College </w:t>
      </w:r>
      <w:r w:rsidR="00845536">
        <w:rPr>
          <w:b/>
          <w:sz w:val="22"/>
          <w:szCs w:val="22"/>
          <w:u w:val="single"/>
        </w:rPr>
        <w:t xml:space="preserve">Course </w:t>
      </w:r>
      <w:r>
        <w:rPr>
          <w:b/>
          <w:sz w:val="22"/>
          <w:szCs w:val="22"/>
          <w:u w:val="single"/>
        </w:rPr>
        <w:t>Catalog</w:t>
      </w:r>
      <w:r w:rsidR="005B0F69">
        <w:rPr>
          <w:sz w:val="22"/>
          <w:szCs w:val="22"/>
        </w:rPr>
        <w:t xml:space="preserve">:  </w:t>
      </w:r>
      <w:r w:rsidR="005B0F69" w:rsidRPr="005B0F69">
        <w:rPr>
          <w:sz w:val="22"/>
          <w:szCs w:val="22"/>
        </w:rPr>
        <w:t xml:space="preserve">Recording crime scene, collecting and preserving evidence. </w:t>
      </w:r>
      <w:r w:rsidR="005E0EA1">
        <w:rPr>
          <w:sz w:val="22"/>
          <w:szCs w:val="22"/>
        </w:rPr>
        <w:t xml:space="preserve"> </w:t>
      </w:r>
      <w:r w:rsidR="005B0F69" w:rsidRPr="005B0F69">
        <w:rPr>
          <w:sz w:val="22"/>
          <w:szCs w:val="22"/>
        </w:rPr>
        <w:t xml:space="preserve">Familiarize students with police crime laboratory and interview and interrogation theories. </w:t>
      </w:r>
      <w:r w:rsidR="005B0F69" w:rsidRPr="005B0F69">
        <w:rPr>
          <w:sz w:val="22"/>
          <w:szCs w:val="22"/>
        </w:rPr>
        <w:br/>
      </w:r>
    </w:p>
    <w:p w:rsidR="00C31672" w:rsidRPr="005B0F69" w:rsidRDefault="00C31672" w:rsidP="00C31672">
      <w:pPr>
        <w:pStyle w:val="Default"/>
        <w:rPr>
          <w:b/>
          <w:bCs/>
          <w:sz w:val="22"/>
          <w:szCs w:val="22"/>
          <w:u w:val="single"/>
        </w:rPr>
      </w:pPr>
      <w:r w:rsidRPr="000B2288">
        <w:rPr>
          <w:b/>
          <w:bCs/>
          <w:sz w:val="22"/>
          <w:szCs w:val="22"/>
          <w:u w:val="single"/>
        </w:rPr>
        <w:t>Instructor</w:t>
      </w:r>
      <w:r>
        <w:rPr>
          <w:b/>
          <w:bCs/>
          <w:sz w:val="22"/>
          <w:szCs w:val="22"/>
        </w:rPr>
        <w:t>:</w:t>
      </w:r>
      <w:r w:rsidR="00585D43">
        <w:rPr>
          <w:b/>
          <w:bCs/>
          <w:sz w:val="22"/>
          <w:szCs w:val="22"/>
        </w:rPr>
        <w:t xml:space="preserve">  </w:t>
      </w:r>
      <w:r w:rsidR="00585D43" w:rsidRPr="00585D43">
        <w:rPr>
          <w:bCs/>
          <w:sz w:val="22"/>
          <w:szCs w:val="22"/>
        </w:rPr>
        <w:t>Brian Knuuttila, Esq.</w:t>
      </w:r>
    </w:p>
    <w:p w:rsidR="00585D43" w:rsidRDefault="00585D43" w:rsidP="00C31672">
      <w:pPr>
        <w:pStyle w:val="Default"/>
        <w:rPr>
          <w:sz w:val="22"/>
          <w:szCs w:val="22"/>
        </w:rPr>
      </w:pPr>
      <w:r w:rsidRPr="000B2288">
        <w:rPr>
          <w:b/>
          <w:bCs/>
          <w:sz w:val="22"/>
          <w:szCs w:val="22"/>
          <w:u w:val="single"/>
        </w:rPr>
        <w:t>Home Tel.#</w:t>
      </w:r>
      <w:r w:rsidR="00C31672">
        <w:rPr>
          <w:b/>
          <w:bCs/>
          <w:sz w:val="22"/>
          <w:szCs w:val="22"/>
        </w:rPr>
        <w:t xml:space="preserve">:  </w:t>
      </w:r>
      <w:r w:rsidR="00384205">
        <w:rPr>
          <w:sz w:val="22"/>
          <w:szCs w:val="22"/>
        </w:rPr>
        <w:t>(352) 527-3240</w:t>
      </w:r>
      <w:r w:rsidR="00C31672">
        <w:rPr>
          <w:sz w:val="22"/>
          <w:szCs w:val="22"/>
        </w:rPr>
        <w:t xml:space="preserve"> </w:t>
      </w:r>
      <w:r w:rsidR="0045784B">
        <w:rPr>
          <w:sz w:val="22"/>
          <w:szCs w:val="22"/>
        </w:rPr>
        <w:t xml:space="preserve"> /and/ </w:t>
      </w:r>
      <w:r w:rsidR="0045784B" w:rsidRPr="000B2288">
        <w:rPr>
          <w:b/>
          <w:bCs/>
          <w:sz w:val="22"/>
          <w:szCs w:val="22"/>
          <w:u w:val="single"/>
        </w:rPr>
        <w:t>Cell#</w:t>
      </w:r>
      <w:r w:rsidR="0045784B">
        <w:rPr>
          <w:b/>
          <w:bCs/>
          <w:sz w:val="22"/>
          <w:szCs w:val="22"/>
        </w:rPr>
        <w:t xml:space="preserve">:  </w:t>
      </w:r>
      <w:r w:rsidR="0045784B">
        <w:rPr>
          <w:sz w:val="22"/>
          <w:szCs w:val="22"/>
        </w:rPr>
        <w:t xml:space="preserve">(978) 696-1617  </w:t>
      </w:r>
    </w:p>
    <w:p w:rsidR="00C31672" w:rsidRDefault="00585D43" w:rsidP="00C31672">
      <w:pPr>
        <w:pStyle w:val="Default"/>
        <w:rPr>
          <w:bCs/>
          <w:sz w:val="22"/>
          <w:szCs w:val="22"/>
        </w:rPr>
      </w:pPr>
      <w:r w:rsidRPr="000B2288">
        <w:rPr>
          <w:b/>
          <w:bCs/>
          <w:sz w:val="22"/>
          <w:szCs w:val="22"/>
          <w:u w:val="single"/>
        </w:rPr>
        <w:t>E-Mail Addresses</w:t>
      </w:r>
      <w:r>
        <w:rPr>
          <w:b/>
          <w:bCs/>
          <w:sz w:val="22"/>
          <w:szCs w:val="22"/>
        </w:rPr>
        <w:t xml:space="preserve">:  </w:t>
      </w:r>
      <w:hyperlink r:id="rId7" w:history="1">
        <w:r w:rsidRPr="00CC0D77">
          <w:rPr>
            <w:rStyle w:val="Hyperlink"/>
            <w:bCs/>
            <w:sz w:val="22"/>
            <w:szCs w:val="22"/>
          </w:rPr>
          <w:t>bknuuttila@mail.valenciacollege.edu</w:t>
        </w:r>
      </w:hyperlink>
    </w:p>
    <w:p w:rsidR="00C31672" w:rsidRDefault="00C31672" w:rsidP="00C31672">
      <w:pPr>
        <w:pStyle w:val="Default"/>
        <w:rPr>
          <w:sz w:val="22"/>
          <w:szCs w:val="22"/>
        </w:rPr>
      </w:pPr>
      <w:r w:rsidRPr="000B2288">
        <w:rPr>
          <w:b/>
          <w:bCs/>
          <w:sz w:val="22"/>
          <w:szCs w:val="22"/>
          <w:u w:val="single"/>
        </w:rPr>
        <w:t>Office Hours</w:t>
      </w:r>
      <w:r w:rsidRPr="00384205">
        <w:rPr>
          <w:bCs/>
          <w:sz w:val="22"/>
          <w:szCs w:val="22"/>
        </w:rPr>
        <w:t>:</w:t>
      </w:r>
      <w:r w:rsidR="00384205" w:rsidRPr="00384205">
        <w:rPr>
          <w:bCs/>
          <w:sz w:val="22"/>
          <w:szCs w:val="22"/>
        </w:rPr>
        <w:t xml:space="preserve">  </w:t>
      </w:r>
      <w:r w:rsidR="00D84FE0">
        <w:rPr>
          <w:bCs/>
          <w:sz w:val="22"/>
          <w:szCs w:val="22"/>
        </w:rPr>
        <w:t xml:space="preserve">Tues. @ </w:t>
      </w:r>
      <w:r w:rsidR="006350DF">
        <w:rPr>
          <w:bCs/>
          <w:sz w:val="22"/>
          <w:szCs w:val="22"/>
        </w:rPr>
        <w:t>6:30 – 7</w:t>
      </w:r>
      <w:r w:rsidR="00384205" w:rsidRPr="00384205">
        <w:rPr>
          <w:bCs/>
          <w:sz w:val="22"/>
          <w:szCs w:val="22"/>
        </w:rPr>
        <w:t>:</w:t>
      </w:r>
      <w:r w:rsidR="006350DF">
        <w:rPr>
          <w:bCs/>
          <w:sz w:val="22"/>
          <w:szCs w:val="22"/>
        </w:rPr>
        <w:t>00</w:t>
      </w:r>
      <w:r w:rsidR="008E6A41">
        <w:rPr>
          <w:bCs/>
          <w:sz w:val="22"/>
          <w:szCs w:val="22"/>
        </w:rPr>
        <w:t xml:space="preserve"> P.M. </w:t>
      </w:r>
      <w:r w:rsidR="00384205" w:rsidRPr="00384205">
        <w:rPr>
          <w:bCs/>
          <w:sz w:val="22"/>
          <w:szCs w:val="22"/>
        </w:rPr>
        <w:t>– Location:  West Campus</w:t>
      </w:r>
      <w:r w:rsidR="00384205">
        <w:rPr>
          <w:bCs/>
          <w:sz w:val="22"/>
          <w:szCs w:val="22"/>
        </w:rPr>
        <w:t xml:space="preserve"> </w:t>
      </w:r>
      <w:r w:rsidR="007014CE">
        <w:rPr>
          <w:bCs/>
          <w:sz w:val="22"/>
          <w:szCs w:val="22"/>
        </w:rPr>
        <w:t>–</w:t>
      </w:r>
      <w:r w:rsidR="00384205">
        <w:rPr>
          <w:bCs/>
          <w:sz w:val="22"/>
          <w:szCs w:val="22"/>
        </w:rPr>
        <w:t xml:space="preserve"> </w:t>
      </w:r>
      <w:r w:rsidR="007014CE">
        <w:rPr>
          <w:bCs/>
          <w:sz w:val="22"/>
          <w:szCs w:val="22"/>
        </w:rPr>
        <w:t xml:space="preserve">Bldg. </w:t>
      </w:r>
      <w:r w:rsidR="006350DF">
        <w:rPr>
          <w:bCs/>
          <w:sz w:val="22"/>
          <w:szCs w:val="22"/>
        </w:rPr>
        <w:t xml:space="preserve">3 - </w:t>
      </w:r>
      <w:r w:rsidR="007014CE">
        <w:rPr>
          <w:bCs/>
          <w:sz w:val="22"/>
          <w:szCs w:val="22"/>
        </w:rPr>
        <w:t>Rm.</w:t>
      </w:r>
      <w:r w:rsidR="00D321DA">
        <w:rPr>
          <w:bCs/>
          <w:sz w:val="22"/>
          <w:szCs w:val="22"/>
        </w:rPr>
        <w:t>:</w:t>
      </w:r>
      <w:r w:rsidR="00233AB5">
        <w:rPr>
          <w:bCs/>
          <w:sz w:val="22"/>
          <w:szCs w:val="22"/>
        </w:rPr>
        <w:t xml:space="preserve">  T/B/A</w:t>
      </w:r>
      <w:r w:rsidR="00B33AC9">
        <w:rPr>
          <w:sz w:val="22"/>
          <w:szCs w:val="22"/>
        </w:rPr>
        <w:t xml:space="preserve">. </w:t>
      </w:r>
      <w:r w:rsidR="007652B2">
        <w:rPr>
          <w:sz w:val="22"/>
          <w:szCs w:val="22"/>
        </w:rPr>
        <w:t xml:space="preserve"> S</w:t>
      </w:r>
      <w:r w:rsidR="00B33AC9">
        <w:rPr>
          <w:sz w:val="22"/>
          <w:szCs w:val="22"/>
        </w:rPr>
        <w:t>tudents may a</w:t>
      </w:r>
      <w:r w:rsidR="008E6A41">
        <w:rPr>
          <w:sz w:val="22"/>
          <w:szCs w:val="22"/>
        </w:rPr>
        <w:t xml:space="preserve">lso </w:t>
      </w:r>
      <w:r w:rsidR="002056CD">
        <w:rPr>
          <w:sz w:val="22"/>
          <w:szCs w:val="22"/>
        </w:rPr>
        <w:t>meet with instructor</w:t>
      </w:r>
      <w:r w:rsidR="0063394D">
        <w:rPr>
          <w:sz w:val="22"/>
          <w:szCs w:val="22"/>
        </w:rPr>
        <w:t xml:space="preserve"> </w:t>
      </w:r>
      <w:r w:rsidR="008E6A41">
        <w:rPr>
          <w:sz w:val="22"/>
          <w:szCs w:val="22"/>
        </w:rPr>
        <w:t>by appointment</w:t>
      </w:r>
      <w:r w:rsidR="0063394D">
        <w:rPr>
          <w:sz w:val="22"/>
          <w:szCs w:val="22"/>
        </w:rPr>
        <w:t>, provided sufficient notice is given</w:t>
      </w:r>
      <w:r w:rsidR="00C502CF">
        <w:rPr>
          <w:sz w:val="22"/>
          <w:szCs w:val="22"/>
        </w:rPr>
        <w:t xml:space="preserve"> (see further below)</w:t>
      </w:r>
      <w:r w:rsidR="008E6A41">
        <w:rPr>
          <w:sz w:val="22"/>
          <w:szCs w:val="22"/>
        </w:rPr>
        <w:t>.</w:t>
      </w:r>
    </w:p>
    <w:p w:rsidR="00807BF6" w:rsidRDefault="00807BF6" w:rsidP="00F32C39">
      <w:pPr>
        <w:autoSpaceDE w:val="0"/>
        <w:autoSpaceDN w:val="0"/>
        <w:adjustRightInd w:val="0"/>
        <w:rPr>
          <w:b/>
          <w:bCs/>
          <w:sz w:val="22"/>
          <w:szCs w:val="22"/>
          <w:u w:val="single"/>
        </w:rPr>
      </w:pPr>
    </w:p>
    <w:p w:rsidR="00F32C39" w:rsidRDefault="00F32C39" w:rsidP="00F32C39">
      <w:pPr>
        <w:autoSpaceDE w:val="0"/>
        <w:autoSpaceDN w:val="0"/>
        <w:adjustRightInd w:val="0"/>
      </w:pPr>
      <w:r w:rsidRPr="000B2288">
        <w:rPr>
          <w:b/>
          <w:bCs/>
          <w:sz w:val="22"/>
          <w:szCs w:val="22"/>
          <w:u w:val="single"/>
        </w:rPr>
        <w:t>Prerequisite(s) and Co-requisite(s)</w:t>
      </w:r>
      <w:r>
        <w:rPr>
          <w:sz w:val="22"/>
          <w:szCs w:val="22"/>
        </w:rPr>
        <w:t>:  None.</w:t>
      </w:r>
      <w:r w:rsidRPr="0041507B">
        <w:t xml:space="preserve"> </w:t>
      </w:r>
    </w:p>
    <w:p w:rsidR="00C31672" w:rsidRDefault="00C31672" w:rsidP="00C31672">
      <w:pPr>
        <w:pStyle w:val="Default"/>
        <w:rPr>
          <w:sz w:val="22"/>
          <w:szCs w:val="22"/>
        </w:rPr>
      </w:pPr>
      <w:r w:rsidRPr="000B2288">
        <w:rPr>
          <w:b/>
          <w:bCs/>
          <w:sz w:val="22"/>
          <w:szCs w:val="22"/>
          <w:u w:val="single"/>
        </w:rPr>
        <w:t>Course Location and Time</w:t>
      </w:r>
      <w:r>
        <w:rPr>
          <w:b/>
          <w:bCs/>
          <w:sz w:val="22"/>
          <w:szCs w:val="22"/>
        </w:rPr>
        <w:t>:</w:t>
      </w:r>
      <w:r w:rsidR="00067575">
        <w:rPr>
          <w:b/>
          <w:bCs/>
          <w:sz w:val="22"/>
          <w:szCs w:val="22"/>
        </w:rPr>
        <w:t xml:space="preserve">  </w:t>
      </w:r>
      <w:r w:rsidR="002D0287">
        <w:rPr>
          <w:sz w:val="22"/>
          <w:szCs w:val="22"/>
        </w:rPr>
        <w:t>West Campus, Building 3</w:t>
      </w:r>
      <w:r w:rsidR="00067575">
        <w:rPr>
          <w:sz w:val="22"/>
          <w:szCs w:val="22"/>
        </w:rPr>
        <w:t>, Room 213</w:t>
      </w:r>
      <w:r w:rsidR="00891A56">
        <w:rPr>
          <w:sz w:val="22"/>
          <w:szCs w:val="22"/>
        </w:rPr>
        <w:t xml:space="preserve"> (3-213) </w:t>
      </w:r>
      <w:r w:rsidR="00067575">
        <w:rPr>
          <w:sz w:val="22"/>
          <w:szCs w:val="22"/>
        </w:rPr>
        <w:t xml:space="preserve"> – Tuesday, 7</w:t>
      </w:r>
      <w:r>
        <w:rPr>
          <w:sz w:val="22"/>
          <w:szCs w:val="22"/>
        </w:rPr>
        <w:t>:00</w:t>
      </w:r>
      <w:r w:rsidR="007014CE">
        <w:rPr>
          <w:sz w:val="22"/>
          <w:szCs w:val="22"/>
        </w:rPr>
        <w:t xml:space="preserve"> – 9:45 </w:t>
      </w:r>
      <w:r>
        <w:rPr>
          <w:sz w:val="22"/>
          <w:szCs w:val="22"/>
        </w:rPr>
        <w:t>P</w:t>
      </w:r>
      <w:r w:rsidR="007014CE">
        <w:rPr>
          <w:sz w:val="22"/>
          <w:szCs w:val="22"/>
        </w:rPr>
        <w:t>.</w:t>
      </w:r>
      <w:r>
        <w:rPr>
          <w:sz w:val="22"/>
          <w:szCs w:val="22"/>
        </w:rPr>
        <w:t>M</w:t>
      </w:r>
      <w:r w:rsidR="007014CE">
        <w:rPr>
          <w:sz w:val="22"/>
          <w:szCs w:val="22"/>
        </w:rPr>
        <w:t>.</w:t>
      </w:r>
      <w:r>
        <w:rPr>
          <w:sz w:val="22"/>
          <w:szCs w:val="22"/>
        </w:rPr>
        <w:t xml:space="preserve"> </w:t>
      </w:r>
    </w:p>
    <w:p w:rsidR="00DB4181" w:rsidRDefault="00DB4181" w:rsidP="00DB4181">
      <w:pPr>
        <w:pStyle w:val="Default"/>
        <w:rPr>
          <w:sz w:val="22"/>
          <w:szCs w:val="22"/>
        </w:rPr>
      </w:pPr>
      <w:r w:rsidRPr="000B2288">
        <w:rPr>
          <w:b/>
          <w:sz w:val="22"/>
          <w:szCs w:val="22"/>
          <w:u w:val="single"/>
        </w:rPr>
        <w:t>Course Credit</w:t>
      </w:r>
      <w:r w:rsidRPr="00C235E7">
        <w:rPr>
          <w:b/>
          <w:sz w:val="22"/>
          <w:szCs w:val="22"/>
        </w:rPr>
        <w:t>:</w:t>
      </w:r>
      <w:r>
        <w:rPr>
          <w:sz w:val="22"/>
          <w:szCs w:val="22"/>
        </w:rPr>
        <w:t xml:space="preserve">  (</w:t>
      </w:r>
      <w:r w:rsidRPr="00C235E7">
        <w:rPr>
          <w:sz w:val="22"/>
          <w:szCs w:val="22"/>
        </w:rPr>
        <w:t>3</w:t>
      </w:r>
      <w:r w:rsidR="00D9012B">
        <w:rPr>
          <w:sz w:val="22"/>
          <w:szCs w:val="22"/>
        </w:rPr>
        <w:t>.0</w:t>
      </w:r>
      <w:r>
        <w:rPr>
          <w:sz w:val="22"/>
          <w:szCs w:val="22"/>
        </w:rPr>
        <w:t>)</w:t>
      </w:r>
      <w:r w:rsidRPr="00C235E7">
        <w:rPr>
          <w:sz w:val="22"/>
          <w:szCs w:val="22"/>
        </w:rPr>
        <w:t xml:space="preserve"> credit hours</w:t>
      </w:r>
      <w:r>
        <w:rPr>
          <w:sz w:val="22"/>
          <w:szCs w:val="22"/>
        </w:rPr>
        <w:t>.</w:t>
      </w:r>
      <w:r w:rsidR="005B0F69">
        <w:rPr>
          <w:sz w:val="22"/>
          <w:szCs w:val="22"/>
        </w:rPr>
        <w:t xml:space="preserve">  (3.0) lecture hours.</w:t>
      </w:r>
    </w:p>
    <w:p w:rsidR="00A303D5" w:rsidRDefault="00A303D5" w:rsidP="00DB4181">
      <w:pPr>
        <w:pStyle w:val="Default"/>
        <w:rPr>
          <w:sz w:val="22"/>
          <w:szCs w:val="22"/>
        </w:rPr>
      </w:pPr>
    </w:p>
    <w:p w:rsidR="00A303D5" w:rsidRPr="00A303D5" w:rsidRDefault="00A303D5" w:rsidP="00DB4181">
      <w:pPr>
        <w:pStyle w:val="Default"/>
        <w:rPr>
          <w:sz w:val="22"/>
          <w:szCs w:val="22"/>
        </w:rPr>
      </w:pPr>
      <w:r w:rsidRPr="00A303D5">
        <w:rPr>
          <w:b/>
          <w:sz w:val="22"/>
          <w:szCs w:val="22"/>
          <w:u w:val="single"/>
        </w:rPr>
        <w:t>Career Program Advisor for Criminal Justice</w:t>
      </w:r>
      <w:r>
        <w:rPr>
          <w:b/>
          <w:sz w:val="22"/>
          <w:szCs w:val="22"/>
        </w:rPr>
        <w:t>:</w:t>
      </w:r>
      <w:r>
        <w:rPr>
          <w:sz w:val="22"/>
          <w:szCs w:val="22"/>
        </w:rPr>
        <w:t xml:space="preserve">  Ms. </w:t>
      </w:r>
      <w:r w:rsidRPr="00A303D5">
        <w:rPr>
          <w:sz w:val="22"/>
          <w:szCs w:val="22"/>
        </w:rPr>
        <w:t xml:space="preserve">Kathy Fedell - </w:t>
      </w:r>
      <w:hyperlink r:id="rId8" w:tgtFrame="_blank" w:history="1">
        <w:r w:rsidRPr="00A303D5">
          <w:rPr>
            <w:rStyle w:val="Hyperlink"/>
            <w:sz w:val="22"/>
            <w:szCs w:val="22"/>
          </w:rPr>
          <w:t>kfedell@valenciacollege.edu</w:t>
        </w:r>
      </w:hyperlink>
      <w:r>
        <w:rPr>
          <w:sz w:val="22"/>
          <w:szCs w:val="22"/>
        </w:rPr>
        <w:t xml:space="preserve"> –</w:t>
      </w:r>
      <w:r w:rsidRPr="00A303D5">
        <w:rPr>
          <w:sz w:val="22"/>
          <w:szCs w:val="22"/>
        </w:rPr>
        <w:t xml:space="preserve"> </w:t>
      </w:r>
      <w:r>
        <w:rPr>
          <w:sz w:val="22"/>
          <w:szCs w:val="22"/>
        </w:rPr>
        <w:t>Tel</w:t>
      </w:r>
      <w:proofErr w:type="gramStart"/>
      <w:r>
        <w:rPr>
          <w:sz w:val="22"/>
          <w:szCs w:val="22"/>
        </w:rPr>
        <w:t>.</w:t>
      </w:r>
      <w:r w:rsidR="00183EEF">
        <w:rPr>
          <w:sz w:val="22"/>
          <w:szCs w:val="22"/>
        </w:rPr>
        <w:t>#</w:t>
      </w:r>
      <w:proofErr w:type="gramEnd"/>
      <w:r>
        <w:rPr>
          <w:sz w:val="22"/>
          <w:szCs w:val="22"/>
        </w:rPr>
        <w:t>: (</w:t>
      </w:r>
      <w:r w:rsidRPr="00A303D5">
        <w:rPr>
          <w:sz w:val="22"/>
          <w:szCs w:val="22"/>
        </w:rPr>
        <w:t>407</w:t>
      </w:r>
      <w:r w:rsidR="00183EEF">
        <w:rPr>
          <w:sz w:val="22"/>
          <w:szCs w:val="22"/>
        </w:rPr>
        <w:t>)</w:t>
      </w:r>
      <w:r w:rsidRPr="00A303D5">
        <w:rPr>
          <w:sz w:val="22"/>
          <w:szCs w:val="22"/>
        </w:rPr>
        <w:t>-582-2388</w:t>
      </w:r>
      <w:r w:rsidR="00365A22">
        <w:rPr>
          <w:sz w:val="22"/>
          <w:szCs w:val="22"/>
        </w:rPr>
        <w:t>.  Please do not hesitate to contact Ms. Fedell</w:t>
      </w:r>
      <w:r w:rsidR="00E0237C">
        <w:rPr>
          <w:sz w:val="22"/>
          <w:szCs w:val="22"/>
        </w:rPr>
        <w:t xml:space="preserve"> as you </w:t>
      </w:r>
      <w:r w:rsidR="00E8124E">
        <w:rPr>
          <w:sz w:val="22"/>
          <w:szCs w:val="22"/>
        </w:rPr>
        <w:t xml:space="preserve">begin to </w:t>
      </w:r>
      <w:r w:rsidR="00E0237C">
        <w:rPr>
          <w:sz w:val="22"/>
          <w:szCs w:val="22"/>
        </w:rPr>
        <w:t xml:space="preserve">plan and develop your </w:t>
      </w:r>
      <w:r w:rsidR="00E0237C" w:rsidRPr="00F80B9E">
        <w:rPr>
          <w:b/>
          <w:sz w:val="22"/>
          <w:szCs w:val="22"/>
        </w:rPr>
        <w:t>LifeMap</w:t>
      </w:r>
      <w:r w:rsidR="00E0237C">
        <w:rPr>
          <w:sz w:val="22"/>
          <w:szCs w:val="22"/>
        </w:rPr>
        <w:t xml:space="preserve"> – My Education Plan, My Career Planner and My Job Prospects.</w:t>
      </w:r>
      <w:r w:rsidR="00756DF8">
        <w:rPr>
          <w:sz w:val="22"/>
          <w:szCs w:val="22"/>
        </w:rPr>
        <w:t xml:space="preserve">  For important </w:t>
      </w:r>
      <w:r w:rsidR="00756DF8" w:rsidRPr="00F80B9E">
        <w:rPr>
          <w:b/>
          <w:sz w:val="22"/>
          <w:szCs w:val="22"/>
        </w:rPr>
        <w:t xml:space="preserve">LifeMap </w:t>
      </w:r>
      <w:r w:rsidR="00756DF8">
        <w:rPr>
          <w:sz w:val="22"/>
          <w:szCs w:val="22"/>
        </w:rPr>
        <w:t xml:space="preserve">purposes please also see the web site for the Florida Department of Law Enforcement at:  </w:t>
      </w:r>
      <w:hyperlink r:id="rId9" w:history="1">
        <w:r w:rsidR="00517DA0" w:rsidRPr="007C56E0">
          <w:rPr>
            <w:rStyle w:val="Hyperlink"/>
            <w:sz w:val="22"/>
            <w:szCs w:val="22"/>
          </w:rPr>
          <w:t>http://www.fdle.state.fl.us/Content/getdoc/16b5a8f6-412c-4c72-817e-d26cb05b2e3d/how-to-become-an-officer.aspx</w:t>
        </w:r>
      </w:hyperlink>
      <w:r w:rsidR="00517DA0">
        <w:rPr>
          <w:sz w:val="22"/>
          <w:szCs w:val="22"/>
        </w:rPr>
        <w:t xml:space="preserve"> </w:t>
      </w:r>
      <w:r w:rsidR="005E2B8D">
        <w:rPr>
          <w:sz w:val="22"/>
          <w:szCs w:val="22"/>
        </w:rPr>
        <w:t xml:space="preserve">and </w:t>
      </w:r>
      <w:r w:rsidR="00756DF8">
        <w:rPr>
          <w:sz w:val="22"/>
          <w:szCs w:val="22"/>
        </w:rPr>
        <w:t>the web site for the City of Orlando, Florida Police Department – Police Recruiting at:</w:t>
      </w:r>
      <w:r w:rsidR="005E2B8D">
        <w:rPr>
          <w:sz w:val="22"/>
          <w:szCs w:val="22"/>
        </w:rPr>
        <w:t xml:space="preserve">  </w:t>
      </w:r>
      <w:hyperlink r:id="rId10" w:history="1">
        <w:r w:rsidR="005E2B8D" w:rsidRPr="009D32E8">
          <w:rPr>
            <w:rStyle w:val="Hyperlink"/>
            <w:sz w:val="22"/>
            <w:szCs w:val="22"/>
          </w:rPr>
          <w:t>http://www.cityoforlando.net/police/misc/recruiting.htm</w:t>
        </w:r>
      </w:hyperlink>
      <w:r w:rsidR="00AF7E02">
        <w:rPr>
          <w:sz w:val="22"/>
          <w:szCs w:val="22"/>
        </w:rPr>
        <w:t xml:space="preserve">.  </w:t>
      </w:r>
      <w:r w:rsidR="00AF7E02" w:rsidRPr="00D723E2">
        <w:rPr>
          <w:sz w:val="22"/>
          <w:szCs w:val="22"/>
          <w:u w:val="single"/>
        </w:rPr>
        <w:t>You’ll be glad that you did</w:t>
      </w:r>
      <w:r w:rsidR="00AF7E02">
        <w:rPr>
          <w:sz w:val="22"/>
          <w:szCs w:val="22"/>
        </w:rPr>
        <w:t>!</w:t>
      </w:r>
      <w:r w:rsidR="005E2B8D">
        <w:rPr>
          <w:sz w:val="22"/>
          <w:szCs w:val="22"/>
        </w:rPr>
        <w:t xml:space="preserve"> </w:t>
      </w:r>
      <w:r w:rsidR="00756DF8">
        <w:rPr>
          <w:sz w:val="22"/>
          <w:szCs w:val="22"/>
        </w:rPr>
        <w:t xml:space="preserve">  </w:t>
      </w:r>
    </w:p>
    <w:p w:rsidR="00C356A8" w:rsidRDefault="00C356A8" w:rsidP="00C31672">
      <w:pPr>
        <w:pStyle w:val="Default"/>
        <w:rPr>
          <w:b/>
          <w:bCs/>
          <w:sz w:val="22"/>
          <w:szCs w:val="22"/>
          <w:u w:val="single"/>
        </w:rPr>
      </w:pPr>
    </w:p>
    <w:p w:rsidR="00C31672" w:rsidRPr="009C12EC" w:rsidRDefault="00C31672" w:rsidP="00C31672">
      <w:pPr>
        <w:pStyle w:val="Default"/>
        <w:rPr>
          <w:sz w:val="22"/>
          <w:szCs w:val="22"/>
        </w:rPr>
      </w:pPr>
      <w:r w:rsidRPr="009C12EC">
        <w:rPr>
          <w:b/>
          <w:bCs/>
          <w:sz w:val="22"/>
          <w:szCs w:val="22"/>
          <w:u w:val="single"/>
        </w:rPr>
        <w:t>Text</w:t>
      </w:r>
      <w:r w:rsidRPr="009C12EC">
        <w:rPr>
          <w:b/>
          <w:bCs/>
          <w:sz w:val="22"/>
          <w:szCs w:val="22"/>
        </w:rPr>
        <w:t xml:space="preserve">:  </w:t>
      </w:r>
      <w:r w:rsidR="00C915D1" w:rsidRPr="009C12EC">
        <w:rPr>
          <w:sz w:val="22"/>
          <w:szCs w:val="22"/>
        </w:rPr>
        <w:t xml:space="preserve">The textbook (2013 edition) is entitled </w:t>
      </w:r>
      <w:r w:rsidR="00C915D1" w:rsidRPr="009C12EC">
        <w:rPr>
          <w:sz w:val="22"/>
          <w:szCs w:val="22"/>
          <w:u w:val="single"/>
        </w:rPr>
        <w:t>Criminal Investigation</w:t>
      </w:r>
      <w:r w:rsidR="00C915D1" w:rsidRPr="009C12EC">
        <w:rPr>
          <w:sz w:val="22"/>
          <w:szCs w:val="22"/>
        </w:rPr>
        <w:t xml:space="preserve"> by Michael D. Lyman.  It is a soft cover textbook and is published by Pearson Education, Inc. (ISBN 978-0-13-257092-3). </w:t>
      </w:r>
      <w:r w:rsidR="00C915D1" w:rsidRPr="009C12EC">
        <w:rPr>
          <w:rFonts w:ascii="Times" w:hAnsi="Times" w:cs="Times"/>
          <w:sz w:val="22"/>
          <w:szCs w:val="22"/>
        </w:rPr>
        <w:t xml:space="preserve"> </w:t>
      </w:r>
      <w:r w:rsidR="00C915D1" w:rsidRPr="009C12EC">
        <w:rPr>
          <w:sz w:val="22"/>
          <w:szCs w:val="22"/>
        </w:rPr>
        <w:t xml:space="preserve">It has a large picture of Ted Kaczynski's (the "Unabomber") booking photograph on the cover.  </w:t>
      </w:r>
      <w:r w:rsidR="00296975" w:rsidRPr="009C12EC">
        <w:rPr>
          <w:sz w:val="22"/>
          <w:szCs w:val="22"/>
        </w:rPr>
        <w:t>Please see the</w:t>
      </w:r>
      <w:r w:rsidR="00D409AA" w:rsidRPr="009C12EC">
        <w:rPr>
          <w:sz w:val="22"/>
          <w:szCs w:val="22"/>
        </w:rPr>
        <w:t xml:space="preserve"> image of the correct textbook for this course located immediately below.</w:t>
      </w:r>
    </w:p>
    <w:p w:rsidR="00790182" w:rsidRPr="00C915D1" w:rsidRDefault="00790182" w:rsidP="00DB4181">
      <w:pPr>
        <w:pStyle w:val="Default"/>
      </w:pPr>
    </w:p>
    <w:tbl>
      <w:tblPr>
        <w:tblW w:w="17580" w:type="dxa"/>
        <w:tblBorders>
          <w:top w:val="nil"/>
          <w:left w:val="nil"/>
          <w:right w:val="nil"/>
        </w:tblBorders>
        <w:tblLayout w:type="fixed"/>
        <w:tblLook w:val="0000"/>
      </w:tblPr>
      <w:tblGrid>
        <w:gridCol w:w="17580"/>
      </w:tblGrid>
      <w:tr w:rsidR="00655E8A">
        <w:tc>
          <w:tcPr>
            <w:tcW w:w="3100" w:type="dxa"/>
            <w:tcBorders>
              <w:right w:val="single" w:sz="8" w:space="0" w:color="D5D5D5"/>
            </w:tcBorders>
            <w:tcMar>
              <w:right w:w="100" w:type="nil"/>
            </w:tcMar>
          </w:tcPr>
          <w:p w:rsidR="00655E8A" w:rsidRPr="00655E8A" w:rsidRDefault="00655E8A">
            <w:pPr>
              <w:widowControl w:val="0"/>
              <w:autoSpaceDE w:val="0"/>
              <w:autoSpaceDN w:val="0"/>
              <w:adjustRightInd w:val="0"/>
              <w:rPr>
                <w:rFonts w:ascii="Verdana" w:eastAsiaTheme="minorHAnsi" w:hAnsi="Verdana" w:cs="Verdana"/>
              </w:rPr>
            </w:pPr>
            <w:r>
              <w:rPr>
                <w:rFonts w:ascii="Verdana" w:eastAsiaTheme="minorHAnsi" w:hAnsi="Verdana" w:cs="Verdana"/>
                <w:noProof/>
                <w:sz w:val="22"/>
                <w:szCs w:val="22"/>
              </w:rPr>
              <w:drawing>
                <wp:inline distT="0" distB="0" distL="0" distR="0">
                  <wp:extent cx="14351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5100" cy="1828800"/>
                          </a:xfrm>
                          <a:prstGeom prst="rect">
                            <a:avLst/>
                          </a:prstGeom>
                          <a:noFill/>
                          <a:ln>
                            <a:noFill/>
                          </a:ln>
                        </pic:spPr>
                      </pic:pic>
                    </a:graphicData>
                  </a:graphic>
                </wp:inline>
              </w:drawing>
            </w:r>
            <w:r>
              <w:rPr>
                <w:rFonts w:ascii="Verdana" w:eastAsiaTheme="minorHAnsi" w:hAnsi="Verdana" w:cs="Verdana"/>
                <w:noProof/>
                <w:sz w:val="22"/>
                <w:szCs w:val="2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807BF6" w:rsidRDefault="00807BF6" w:rsidP="00DB4181">
      <w:pPr>
        <w:pStyle w:val="Default"/>
        <w:rPr>
          <w:rFonts w:eastAsia="Times New Roman"/>
          <w:b/>
          <w:color w:val="auto"/>
          <w:sz w:val="22"/>
          <w:szCs w:val="22"/>
        </w:rPr>
      </w:pPr>
    </w:p>
    <w:p w:rsidR="006320B0" w:rsidRDefault="006320B0" w:rsidP="006320B0">
      <w:pPr>
        <w:pStyle w:val="Default"/>
        <w:rPr>
          <w:sz w:val="22"/>
          <w:szCs w:val="22"/>
        </w:rPr>
      </w:pPr>
      <w:r w:rsidRPr="00777ED6">
        <w:rPr>
          <w:rFonts w:cs="Arial"/>
          <w:b/>
          <w:sz w:val="22"/>
          <w:szCs w:val="22"/>
          <w:u w:val="single"/>
        </w:rPr>
        <w:t>This textbook is mandatory</w:t>
      </w:r>
      <w:r w:rsidRPr="00777ED6">
        <w:rPr>
          <w:rFonts w:cs="Arial"/>
          <w:b/>
          <w:sz w:val="22"/>
          <w:szCs w:val="22"/>
        </w:rPr>
        <w:t>.</w:t>
      </w:r>
      <w:r>
        <w:rPr>
          <w:rFonts w:cs="Arial"/>
          <w:sz w:val="22"/>
          <w:szCs w:val="22"/>
        </w:rPr>
        <w:t xml:space="preserve">  T</w:t>
      </w:r>
      <w:r>
        <w:rPr>
          <w:sz w:val="22"/>
          <w:szCs w:val="22"/>
        </w:rPr>
        <w:t xml:space="preserve">he required course text is divided into </w:t>
      </w:r>
      <w:r w:rsidR="003C1883">
        <w:rPr>
          <w:sz w:val="22"/>
          <w:szCs w:val="22"/>
        </w:rPr>
        <w:t>six</w:t>
      </w:r>
      <w:r>
        <w:rPr>
          <w:sz w:val="22"/>
          <w:szCs w:val="22"/>
        </w:rPr>
        <w:t xml:space="preserve"> major components:</w:t>
      </w:r>
    </w:p>
    <w:p w:rsidR="006320B0" w:rsidRPr="00F643FE" w:rsidRDefault="006320B0" w:rsidP="006320B0">
      <w:pPr>
        <w:rPr>
          <w:color w:val="548DD4"/>
          <w:sz w:val="22"/>
          <w:szCs w:val="22"/>
        </w:rPr>
      </w:pPr>
    </w:p>
    <w:p w:rsidR="006320B0" w:rsidRPr="00D47F4D" w:rsidRDefault="00307F0E" w:rsidP="006320B0">
      <w:pPr>
        <w:numPr>
          <w:ilvl w:val="0"/>
          <w:numId w:val="2"/>
        </w:numPr>
        <w:rPr>
          <w:sz w:val="22"/>
          <w:szCs w:val="22"/>
        </w:rPr>
      </w:pPr>
      <w:r>
        <w:rPr>
          <w:sz w:val="22"/>
          <w:szCs w:val="22"/>
        </w:rPr>
        <w:lastRenderedPageBreak/>
        <w:t>Fundamentals of Criminal Investigation</w:t>
      </w:r>
      <w:r w:rsidR="006320B0">
        <w:rPr>
          <w:sz w:val="22"/>
          <w:szCs w:val="22"/>
        </w:rPr>
        <w:t>;</w:t>
      </w:r>
    </w:p>
    <w:p w:rsidR="006320B0" w:rsidRPr="00D47F4D" w:rsidRDefault="00307F0E" w:rsidP="006320B0">
      <w:pPr>
        <w:numPr>
          <w:ilvl w:val="0"/>
          <w:numId w:val="2"/>
        </w:numPr>
        <w:rPr>
          <w:sz w:val="22"/>
          <w:szCs w:val="22"/>
        </w:rPr>
      </w:pPr>
      <w:r>
        <w:rPr>
          <w:sz w:val="22"/>
          <w:szCs w:val="22"/>
        </w:rPr>
        <w:t>Follow-Up Investigative Process</w:t>
      </w:r>
      <w:r w:rsidR="006320B0">
        <w:rPr>
          <w:sz w:val="22"/>
          <w:szCs w:val="22"/>
        </w:rPr>
        <w:t>;</w:t>
      </w:r>
    </w:p>
    <w:p w:rsidR="006320B0" w:rsidRPr="00D47F4D" w:rsidRDefault="00307F0E" w:rsidP="006320B0">
      <w:pPr>
        <w:numPr>
          <w:ilvl w:val="0"/>
          <w:numId w:val="2"/>
        </w:numPr>
        <w:rPr>
          <w:sz w:val="22"/>
          <w:szCs w:val="22"/>
        </w:rPr>
      </w:pPr>
      <w:r>
        <w:rPr>
          <w:sz w:val="22"/>
          <w:szCs w:val="22"/>
        </w:rPr>
        <w:t>Obtaining Information</w:t>
      </w:r>
      <w:r w:rsidR="006320B0">
        <w:rPr>
          <w:sz w:val="22"/>
          <w:szCs w:val="22"/>
        </w:rPr>
        <w:t>;</w:t>
      </w:r>
    </w:p>
    <w:p w:rsidR="006320B0" w:rsidRDefault="00307F0E" w:rsidP="006320B0">
      <w:pPr>
        <w:numPr>
          <w:ilvl w:val="0"/>
          <w:numId w:val="2"/>
        </w:numPr>
        <w:rPr>
          <w:sz w:val="22"/>
          <w:szCs w:val="22"/>
        </w:rPr>
      </w:pPr>
      <w:r>
        <w:rPr>
          <w:sz w:val="22"/>
          <w:szCs w:val="22"/>
        </w:rPr>
        <w:t>Crimes Against Persons;</w:t>
      </w:r>
    </w:p>
    <w:p w:rsidR="00DB4181" w:rsidRDefault="00307F0E" w:rsidP="00DB4181">
      <w:pPr>
        <w:numPr>
          <w:ilvl w:val="0"/>
          <w:numId w:val="2"/>
        </w:numPr>
        <w:rPr>
          <w:sz w:val="22"/>
          <w:szCs w:val="22"/>
        </w:rPr>
      </w:pPr>
      <w:r>
        <w:rPr>
          <w:sz w:val="22"/>
          <w:szCs w:val="22"/>
        </w:rPr>
        <w:t>Crimes Against Property; and,</w:t>
      </w:r>
    </w:p>
    <w:p w:rsidR="00307F0E" w:rsidRPr="006320B0" w:rsidRDefault="00307F0E" w:rsidP="00DB4181">
      <w:pPr>
        <w:numPr>
          <w:ilvl w:val="0"/>
          <w:numId w:val="2"/>
        </w:numPr>
        <w:rPr>
          <w:sz w:val="22"/>
          <w:szCs w:val="22"/>
        </w:rPr>
      </w:pPr>
      <w:r>
        <w:rPr>
          <w:sz w:val="22"/>
          <w:szCs w:val="22"/>
        </w:rPr>
        <w:t>Terrorism.</w:t>
      </w:r>
    </w:p>
    <w:p w:rsidR="00B94C0C" w:rsidRDefault="00B94C0C" w:rsidP="00C31672">
      <w:pPr>
        <w:pStyle w:val="Default"/>
        <w:rPr>
          <w:b/>
          <w:bCs/>
          <w:sz w:val="22"/>
          <w:szCs w:val="22"/>
          <w:u w:val="single"/>
        </w:rPr>
      </w:pPr>
    </w:p>
    <w:p w:rsidR="00C31672" w:rsidRDefault="00C31672" w:rsidP="00C31672">
      <w:pPr>
        <w:pStyle w:val="Default"/>
        <w:rPr>
          <w:sz w:val="22"/>
          <w:szCs w:val="22"/>
        </w:rPr>
      </w:pPr>
      <w:r w:rsidRPr="000B2288">
        <w:rPr>
          <w:b/>
          <w:bCs/>
          <w:sz w:val="22"/>
          <w:szCs w:val="22"/>
          <w:u w:val="single"/>
        </w:rPr>
        <w:t>Meeting with the instructor</w:t>
      </w:r>
      <w:r>
        <w:rPr>
          <w:b/>
          <w:bCs/>
          <w:sz w:val="22"/>
          <w:szCs w:val="22"/>
        </w:rPr>
        <w:t xml:space="preserve">:  </w:t>
      </w:r>
      <w:r w:rsidR="006160F3">
        <w:rPr>
          <w:sz w:val="22"/>
          <w:szCs w:val="22"/>
        </w:rPr>
        <w:t>Since I reside in Citrus County, it may be</w:t>
      </w:r>
      <w:r w:rsidR="00F8393E">
        <w:rPr>
          <w:sz w:val="22"/>
          <w:szCs w:val="22"/>
        </w:rPr>
        <w:t xml:space="preserve"> difficult </w:t>
      </w:r>
      <w:r>
        <w:rPr>
          <w:sz w:val="22"/>
          <w:szCs w:val="22"/>
        </w:rPr>
        <w:t xml:space="preserve">to meet </w:t>
      </w:r>
      <w:r w:rsidR="00F8393E">
        <w:rPr>
          <w:sz w:val="22"/>
          <w:szCs w:val="22"/>
        </w:rPr>
        <w:t xml:space="preserve">with </w:t>
      </w:r>
      <w:r>
        <w:rPr>
          <w:sz w:val="22"/>
          <w:szCs w:val="22"/>
        </w:rPr>
        <w:t xml:space="preserve">you </w:t>
      </w:r>
      <w:r w:rsidR="009D52AE">
        <w:rPr>
          <w:sz w:val="22"/>
          <w:szCs w:val="22"/>
        </w:rPr>
        <w:t xml:space="preserve">on </w:t>
      </w:r>
      <w:r w:rsidR="00DB0755">
        <w:rPr>
          <w:sz w:val="22"/>
          <w:szCs w:val="22"/>
        </w:rPr>
        <w:t xml:space="preserve">campus on </w:t>
      </w:r>
      <w:r w:rsidR="00D166C2">
        <w:rPr>
          <w:sz w:val="22"/>
          <w:szCs w:val="22"/>
        </w:rPr>
        <w:t>days</w:t>
      </w:r>
      <w:r w:rsidR="009D52AE">
        <w:rPr>
          <w:sz w:val="22"/>
          <w:szCs w:val="22"/>
        </w:rPr>
        <w:t xml:space="preserve"> other than Tuesday</w:t>
      </w:r>
      <w:r w:rsidR="006160F3">
        <w:rPr>
          <w:sz w:val="22"/>
          <w:szCs w:val="22"/>
        </w:rPr>
        <w:t xml:space="preserve">.  However, </w:t>
      </w:r>
      <w:r>
        <w:rPr>
          <w:sz w:val="22"/>
          <w:szCs w:val="22"/>
        </w:rPr>
        <w:t xml:space="preserve">I am always available via </w:t>
      </w:r>
      <w:r w:rsidR="006160F3">
        <w:rPr>
          <w:sz w:val="22"/>
          <w:szCs w:val="22"/>
        </w:rPr>
        <w:t xml:space="preserve">mobile </w:t>
      </w:r>
      <w:r>
        <w:rPr>
          <w:sz w:val="22"/>
          <w:szCs w:val="22"/>
        </w:rPr>
        <w:t>phone, text messaging</w:t>
      </w:r>
      <w:r w:rsidR="00C90CC9">
        <w:rPr>
          <w:sz w:val="22"/>
          <w:szCs w:val="22"/>
        </w:rPr>
        <w:t>, home phone</w:t>
      </w:r>
      <w:r>
        <w:rPr>
          <w:sz w:val="22"/>
          <w:szCs w:val="22"/>
        </w:rPr>
        <w:t xml:space="preserve"> or </w:t>
      </w:r>
      <w:r w:rsidR="00C90CC9">
        <w:rPr>
          <w:sz w:val="22"/>
          <w:szCs w:val="22"/>
        </w:rPr>
        <w:t xml:space="preserve">by </w:t>
      </w:r>
      <w:r w:rsidR="00F8393E">
        <w:rPr>
          <w:sz w:val="22"/>
          <w:szCs w:val="22"/>
        </w:rPr>
        <w:t xml:space="preserve">e-mail.  </w:t>
      </w:r>
      <w:r w:rsidR="00AD4A2F">
        <w:rPr>
          <w:sz w:val="22"/>
          <w:szCs w:val="22"/>
        </w:rPr>
        <w:t>Of course</w:t>
      </w:r>
      <w:r>
        <w:rPr>
          <w:sz w:val="22"/>
          <w:szCs w:val="22"/>
        </w:rPr>
        <w:t>, I ca</w:t>
      </w:r>
      <w:r w:rsidR="006160F3">
        <w:rPr>
          <w:sz w:val="22"/>
          <w:szCs w:val="22"/>
        </w:rPr>
        <w:t>n</w:t>
      </w:r>
      <w:r w:rsidR="00AD4A2F">
        <w:rPr>
          <w:sz w:val="22"/>
          <w:szCs w:val="22"/>
        </w:rPr>
        <w:t xml:space="preserve"> always</w:t>
      </w:r>
      <w:r w:rsidR="006160F3">
        <w:rPr>
          <w:sz w:val="22"/>
          <w:szCs w:val="22"/>
        </w:rPr>
        <w:t xml:space="preserve"> meet with you before </w:t>
      </w:r>
      <w:r>
        <w:rPr>
          <w:sz w:val="22"/>
          <w:szCs w:val="22"/>
        </w:rPr>
        <w:t>class</w:t>
      </w:r>
      <w:r w:rsidR="006160F3">
        <w:rPr>
          <w:sz w:val="22"/>
          <w:szCs w:val="22"/>
        </w:rPr>
        <w:t xml:space="preserve"> as my posted office hours</w:t>
      </w:r>
      <w:r w:rsidR="00757C9B">
        <w:rPr>
          <w:sz w:val="22"/>
          <w:szCs w:val="22"/>
        </w:rPr>
        <w:t xml:space="preserve"> indicate.  </w:t>
      </w:r>
      <w:r w:rsidR="002D1AA2">
        <w:rPr>
          <w:sz w:val="22"/>
          <w:szCs w:val="22"/>
        </w:rPr>
        <w:t>If those hours do</w:t>
      </w:r>
      <w:r>
        <w:rPr>
          <w:sz w:val="22"/>
          <w:szCs w:val="22"/>
        </w:rPr>
        <w:t xml:space="preserve"> not fit your schedule, I will m</w:t>
      </w:r>
      <w:r w:rsidR="006160F3">
        <w:rPr>
          <w:sz w:val="22"/>
          <w:szCs w:val="22"/>
        </w:rPr>
        <w:t xml:space="preserve">eet you </w:t>
      </w:r>
      <w:r w:rsidR="00F8393E">
        <w:rPr>
          <w:sz w:val="22"/>
          <w:szCs w:val="22"/>
        </w:rPr>
        <w:t xml:space="preserve">by appointment if I am given at least one (1) </w:t>
      </w:r>
      <w:r w:rsidR="005778AC">
        <w:rPr>
          <w:sz w:val="22"/>
          <w:szCs w:val="22"/>
        </w:rPr>
        <w:t xml:space="preserve">full </w:t>
      </w:r>
      <w:r w:rsidR="00F8393E">
        <w:rPr>
          <w:sz w:val="22"/>
          <w:szCs w:val="22"/>
        </w:rPr>
        <w:t xml:space="preserve">day advanced notice.  </w:t>
      </w:r>
      <w:r>
        <w:rPr>
          <w:sz w:val="22"/>
          <w:szCs w:val="22"/>
        </w:rPr>
        <w:t>If you are having a problem</w:t>
      </w:r>
      <w:r w:rsidR="00F8393E">
        <w:rPr>
          <w:sz w:val="22"/>
          <w:szCs w:val="22"/>
        </w:rPr>
        <w:t xml:space="preserve"> with any </w:t>
      </w:r>
      <w:r w:rsidR="00F74B24">
        <w:rPr>
          <w:sz w:val="22"/>
          <w:szCs w:val="22"/>
        </w:rPr>
        <w:t xml:space="preserve">of the </w:t>
      </w:r>
      <w:r w:rsidR="00F8393E">
        <w:rPr>
          <w:sz w:val="22"/>
          <w:szCs w:val="22"/>
        </w:rPr>
        <w:t xml:space="preserve">class materials, assignments, </w:t>
      </w:r>
      <w:r w:rsidR="00B7697C">
        <w:rPr>
          <w:sz w:val="22"/>
          <w:szCs w:val="22"/>
        </w:rPr>
        <w:t xml:space="preserve">instruction, </w:t>
      </w:r>
      <w:r w:rsidR="00F8393E">
        <w:rPr>
          <w:sz w:val="22"/>
          <w:szCs w:val="22"/>
        </w:rPr>
        <w:t xml:space="preserve">etc., </w:t>
      </w:r>
      <w:r>
        <w:rPr>
          <w:sz w:val="22"/>
          <w:szCs w:val="22"/>
        </w:rPr>
        <w:t xml:space="preserve">please contact me </w:t>
      </w:r>
      <w:r w:rsidR="00B7697C">
        <w:rPr>
          <w:sz w:val="22"/>
          <w:szCs w:val="22"/>
        </w:rPr>
        <w:t xml:space="preserve">immediately </w:t>
      </w:r>
      <w:r>
        <w:rPr>
          <w:sz w:val="22"/>
          <w:szCs w:val="22"/>
        </w:rPr>
        <w:t xml:space="preserve">so </w:t>
      </w:r>
      <w:r w:rsidR="00F8393E">
        <w:rPr>
          <w:sz w:val="22"/>
          <w:szCs w:val="22"/>
        </w:rPr>
        <w:t xml:space="preserve">that </w:t>
      </w:r>
      <w:r w:rsidR="00B7697C">
        <w:rPr>
          <w:sz w:val="22"/>
          <w:szCs w:val="22"/>
        </w:rPr>
        <w:t xml:space="preserve">we can work through any and all </w:t>
      </w:r>
      <w:r>
        <w:rPr>
          <w:sz w:val="22"/>
          <w:szCs w:val="22"/>
        </w:rPr>
        <w:t>probl</w:t>
      </w:r>
      <w:r w:rsidR="007C29DE">
        <w:rPr>
          <w:sz w:val="22"/>
          <w:szCs w:val="22"/>
        </w:rPr>
        <w:t>ems ASAP</w:t>
      </w:r>
      <w:r>
        <w:rPr>
          <w:sz w:val="22"/>
          <w:szCs w:val="22"/>
        </w:rPr>
        <w:t xml:space="preserve">. </w:t>
      </w:r>
    </w:p>
    <w:p w:rsidR="00C31672" w:rsidRDefault="00C31672" w:rsidP="00C31672">
      <w:pPr>
        <w:pStyle w:val="Default"/>
        <w:rPr>
          <w:b/>
          <w:bCs/>
          <w:sz w:val="22"/>
          <w:szCs w:val="22"/>
        </w:rPr>
      </w:pPr>
    </w:p>
    <w:p w:rsidR="000E7D8B" w:rsidRPr="001171C0" w:rsidRDefault="00C31672" w:rsidP="000E7D8B">
      <w:pPr>
        <w:pStyle w:val="Default"/>
        <w:rPr>
          <w:bCs/>
          <w:sz w:val="22"/>
          <w:szCs w:val="22"/>
        </w:rPr>
      </w:pPr>
      <w:r w:rsidRPr="000B2288">
        <w:rPr>
          <w:b/>
          <w:bCs/>
          <w:sz w:val="22"/>
          <w:szCs w:val="22"/>
          <w:u w:val="single"/>
        </w:rPr>
        <w:t>Specific Course Description</w:t>
      </w:r>
      <w:r w:rsidR="003670F2" w:rsidRPr="000B2288">
        <w:rPr>
          <w:b/>
          <w:bCs/>
          <w:sz w:val="22"/>
          <w:szCs w:val="22"/>
          <w:u w:val="single"/>
        </w:rPr>
        <w:t xml:space="preserve"> and </w:t>
      </w:r>
      <w:r w:rsidR="0043366E" w:rsidRPr="000B2288">
        <w:rPr>
          <w:b/>
          <w:bCs/>
          <w:sz w:val="22"/>
          <w:szCs w:val="22"/>
          <w:u w:val="single"/>
        </w:rPr>
        <w:t xml:space="preserve">Course </w:t>
      </w:r>
      <w:r w:rsidR="003670F2" w:rsidRPr="000B2288">
        <w:rPr>
          <w:b/>
          <w:bCs/>
          <w:sz w:val="22"/>
          <w:szCs w:val="22"/>
          <w:u w:val="single"/>
        </w:rPr>
        <w:t>Objectives/</w:t>
      </w:r>
      <w:r w:rsidR="0043366E" w:rsidRPr="000B2288">
        <w:rPr>
          <w:b/>
          <w:bCs/>
          <w:sz w:val="22"/>
          <w:szCs w:val="22"/>
          <w:u w:val="single"/>
        </w:rPr>
        <w:t>Outcomes</w:t>
      </w:r>
      <w:r w:rsidR="003670F2">
        <w:rPr>
          <w:b/>
          <w:bCs/>
          <w:sz w:val="22"/>
          <w:szCs w:val="22"/>
        </w:rPr>
        <w:t xml:space="preserve">:  </w:t>
      </w:r>
      <w:r>
        <w:rPr>
          <w:sz w:val="22"/>
          <w:szCs w:val="22"/>
        </w:rPr>
        <w:t>A look into modern criminal investigation processes and current forensic technologies being us</w:t>
      </w:r>
      <w:r w:rsidR="00C65A86">
        <w:rPr>
          <w:sz w:val="22"/>
          <w:szCs w:val="22"/>
        </w:rPr>
        <w:t xml:space="preserve">ed to resolve crimes.  </w:t>
      </w:r>
      <w:r w:rsidR="00C65A86" w:rsidRPr="00C65A86">
        <w:rPr>
          <w:rStyle w:val="Strong"/>
          <w:b w:val="0"/>
          <w:sz w:val="22"/>
          <w:szCs w:val="22"/>
        </w:rPr>
        <w:t xml:space="preserve">Successful students will </w:t>
      </w:r>
      <w:r w:rsidR="00C65A86">
        <w:rPr>
          <w:rStyle w:val="Strong"/>
          <w:b w:val="0"/>
          <w:sz w:val="22"/>
          <w:szCs w:val="22"/>
        </w:rPr>
        <w:t xml:space="preserve">be able to </w:t>
      </w:r>
      <w:r w:rsidR="00C65A86" w:rsidRPr="00C65A86">
        <w:rPr>
          <w:rStyle w:val="Strong"/>
          <w:b w:val="0"/>
          <w:sz w:val="22"/>
          <w:szCs w:val="22"/>
        </w:rPr>
        <w:t xml:space="preserve">determine if evidence demonstrates that a crime </w:t>
      </w:r>
      <w:r w:rsidR="00C65A86">
        <w:rPr>
          <w:rStyle w:val="Strong"/>
          <w:b w:val="0"/>
          <w:sz w:val="22"/>
          <w:szCs w:val="22"/>
        </w:rPr>
        <w:t xml:space="preserve">has </w:t>
      </w:r>
      <w:r w:rsidR="00D80744">
        <w:rPr>
          <w:rStyle w:val="Strong"/>
          <w:b w:val="0"/>
          <w:sz w:val="22"/>
          <w:szCs w:val="22"/>
        </w:rPr>
        <w:t xml:space="preserve">occurred, as well as </w:t>
      </w:r>
      <w:r w:rsidR="00E72698">
        <w:rPr>
          <w:rStyle w:val="Strong"/>
          <w:b w:val="0"/>
          <w:sz w:val="22"/>
          <w:szCs w:val="22"/>
        </w:rPr>
        <w:t xml:space="preserve">be able to </w:t>
      </w:r>
      <w:r w:rsidR="00C65A86" w:rsidRPr="00C65A86">
        <w:rPr>
          <w:rStyle w:val="Strong"/>
          <w:b w:val="0"/>
          <w:sz w:val="22"/>
          <w:szCs w:val="22"/>
        </w:rPr>
        <w:t>identify potential evidence to be processed.</w:t>
      </w:r>
      <w:r w:rsidR="00F151A4">
        <w:rPr>
          <w:rStyle w:val="Strong"/>
          <w:b w:val="0"/>
          <w:sz w:val="22"/>
          <w:szCs w:val="22"/>
        </w:rPr>
        <w:t xml:space="preserve">  </w:t>
      </w:r>
      <w:r w:rsidR="000E7D8B">
        <w:rPr>
          <w:rStyle w:val="Strong"/>
          <w:b w:val="0"/>
          <w:sz w:val="22"/>
          <w:szCs w:val="22"/>
        </w:rPr>
        <w:t>Successful s</w:t>
      </w:r>
      <w:r w:rsidR="00C65A86" w:rsidRPr="00F151A4">
        <w:rPr>
          <w:rStyle w:val="Strong"/>
          <w:b w:val="0"/>
          <w:sz w:val="22"/>
          <w:szCs w:val="22"/>
        </w:rPr>
        <w:t xml:space="preserve">tudents will </w:t>
      </w:r>
      <w:r w:rsidR="006D6DC1">
        <w:rPr>
          <w:rStyle w:val="Strong"/>
          <w:b w:val="0"/>
          <w:sz w:val="22"/>
          <w:szCs w:val="22"/>
        </w:rPr>
        <w:t xml:space="preserve">also </w:t>
      </w:r>
      <w:r w:rsidR="0043366E">
        <w:rPr>
          <w:rStyle w:val="Strong"/>
          <w:b w:val="0"/>
          <w:sz w:val="22"/>
          <w:szCs w:val="22"/>
        </w:rPr>
        <w:t xml:space="preserve">learn </w:t>
      </w:r>
      <w:r w:rsidR="00E72698">
        <w:rPr>
          <w:rStyle w:val="Strong"/>
          <w:b w:val="0"/>
          <w:sz w:val="22"/>
          <w:szCs w:val="22"/>
        </w:rPr>
        <w:t xml:space="preserve">to </w:t>
      </w:r>
      <w:r w:rsidR="00C65A86" w:rsidRPr="00F151A4">
        <w:rPr>
          <w:rStyle w:val="Strong"/>
          <w:b w:val="0"/>
          <w:sz w:val="22"/>
          <w:szCs w:val="22"/>
        </w:rPr>
        <w:t xml:space="preserve">aid in </w:t>
      </w:r>
      <w:r w:rsidR="00E72698">
        <w:rPr>
          <w:rStyle w:val="Strong"/>
          <w:b w:val="0"/>
          <w:sz w:val="22"/>
          <w:szCs w:val="22"/>
        </w:rPr>
        <w:t xml:space="preserve">the formal </w:t>
      </w:r>
      <w:r w:rsidR="00C65A86" w:rsidRPr="00F151A4">
        <w:rPr>
          <w:rStyle w:val="Strong"/>
          <w:b w:val="0"/>
          <w:sz w:val="22"/>
          <w:szCs w:val="22"/>
        </w:rPr>
        <w:t xml:space="preserve">prosecution of </w:t>
      </w:r>
      <w:r w:rsidR="00E72698">
        <w:rPr>
          <w:rStyle w:val="Strong"/>
          <w:b w:val="0"/>
          <w:sz w:val="22"/>
          <w:szCs w:val="22"/>
        </w:rPr>
        <w:t xml:space="preserve">criminal </w:t>
      </w:r>
      <w:r w:rsidR="00C65A86" w:rsidRPr="00F151A4">
        <w:rPr>
          <w:rStyle w:val="Strong"/>
          <w:b w:val="0"/>
          <w:sz w:val="22"/>
          <w:szCs w:val="22"/>
        </w:rPr>
        <w:t>cases.</w:t>
      </w:r>
      <w:r w:rsidR="00F60221">
        <w:rPr>
          <w:rStyle w:val="Strong"/>
          <w:b w:val="0"/>
          <w:sz w:val="22"/>
          <w:szCs w:val="22"/>
        </w:rPr>
        <w:t xml:space="preserve">  Lastly</w:t>
      </w:r>
      <w:r w:rsidR="00673B89">
        <w:rPr>
          <w:rStyle w:val="Strong"/>
          <w:b w:val="0"/>
          <w:sz w:val="22"/>
          <w:szCs w:val="22"/>
        </w:rPr>
        <w:t xml:space="preserve">, </w:t>
      </w:r>
      <w:r w:rsidR="001171C0">
        <w:rPr>
          <w:rStyle w:val="Strong"/>
          <w:b w:val="0"/>
          <w:sz w:val="22"/>
          <w:szCs w:val="22"/>
        </w:rPr>
        <w:t>successful students will also be able to exhibit an understanding of the following</w:t>
      </w:r>
      <w:r w:rsidR="00F60221">
        <w:rPr>
          <w:rStyle w:val="Strong"/>
          <w:b w:val="0"/>
          <w:sz w:val="22"/>
          <w:szCs w:val="22"/>
        </w:rPr>
        <w:t xml:space="preserve"> by</w:t>
      </w:r>
      <w:r w:rsidR="00673B89">
        <w:rPr>
          <w:rStyle w:val="Strong"/>
          <w:b w:val="0"/>
          <w:sz w:val="22"/>
          <w:szCs w:val="22"/>
        </w:rPr>
        <w:t xml:space="preserve"> the conclusion of the course</w:t>
      </w:r>
      <w:r w:rsidR="001171C0">
        <w:rPr>
          <w:rStyle w:val="Strong"/>
          <w:b w:val="0"/>
          <w:sz w:val="22"/>
          <w:szCs w:val="22"/>
        </w:rPr>
        <w:t>:</w:t>
      </w:r>
    </w:p>
    <w:p w:rsidR="000E7D8B" w:rsidRDefault="000E7D8B" w:rsidP="000E7D8B">
      <w:pPr>
        <w:pStyle w:val="Default"/>
        <w:rPr>
          <w:sz w:val="22"/>
          <w:szCs w:val="22"/>
        </w:rPr>
      </w:pPr>
    </w:p>
    <w:p w:rsidR="000E7D8B" w:rsidRDefault="000862F8" w:rsidP="000E7D8B">
      <w:pPr>
        <w:pStyle w:val="Default"/>
        <w:spacing w:after="21"/>
        <w:rPr>
          <w:sz w:val="22"/>
          <w:szCs w:val="22"/>
        </w:rPr>
      </w:pPr>
      <w:r>
        <w:rPr>
          <w:sz w:val="22"/>
          <w:szCs w:val="22"/>
        </w:rPr>
        <w:t>**</w:t>
      </w:r>
      <w:r w:rsidR="000E7D8B">
        <w:rPr>
          <w:sz w:val="22"/>
          <w:szCs w:val="22"/>
        </w:rPr>
        <w:t xml:space="preserve">The historical origin of </w:t>
      </w:r>
      <w:r w:rsidR="007E659C">
        <w:rPr>
          <w:sz w:val="22"/>
          <w:szCs w:val="22"/>
        </w:rPr>
        <w:t xml:space="preserve">public </w:t>
      </w:r>
      <w:r w:rsidR="000E7D8B">
        <w:rPr>
          <w:sz w:val="22"/>
          <w:szCs w:val="22"/>
        </w:rPr>
        <w:t>criminal investigation.</w:t>
      </w:r>
    </w:p>
    <w:p w:rsidR="000E7D8B" w:rsidRDefault="000862F8" w:rsidP="000E7D8B">
      <w:pPr>
        <w:pStyle w:val="Default"/>
        <w:spacing w:after="21"/>
        <w:rPr>
          <w:sz w:val="22"/>
          <w:szCs w:val="22"/>
        </w:rPr>
      </w:pPr>
      <w:r>
        <w:rPr>
          <w:sz w:val="22"/>
          <w:szCs w:val="22"/>
        </w:rPr>
        <w:t>**</w:t>
      </w:r>
      <w:r w:rsidR="00367B7E">
        <w:rPr>
          <w:sz w:val="22"/>
          <w:szCs w:val="22"/>
        </w:rPr>
        <w:t xml:space="preserve">The basic concept of </w:t>
      </w:r>
      <w:r w:rsidR="000E7D8B">
        <w:rPr>
          <w:sz w:val="22"/>
          <w:szCs w:val="22"/>
        </w:rPr>
        <w:t>public</w:t>
      </w:r>
      <w:r w:rsidR="007E659C">
        <w:rPr>
          <w:sz w:val="22"/>
          <w:szCs w:val="22"/>
        </w:rPr>
        <w:t xml:space="preserve"> </w:t>
      </w:r>
      <w:r w:rsidR="000E7D8B">
        <w:rPr>
          <w:sz w:val="22"/>
          <w:szCs w:val="22"/>
        </w:rPr>
        <w:t>criminal investigation.</w:t>
      </w:r>
    </w:p>
    <w:p w:rsidR="000E7D8B" w:rsidRDefault="000862F8" w:rsidP="000E7D8B">
      <w:pPr>
        <w:pStyle w:val="Default"/>
        <w:spacing w:after="21"/>
        <w:rPr>
          <w:sz w:val="22"/>
          <w:szCs w:val="22"/>
        </w:rPr>
      </w:pPr>
      <w:r>
        <w:rPr>
          <w:sz w:val="22"/>
          <w:szCs w:val="22"/>
        </w:rPr>
        <w:t>**</w:t>
      </w:r>
      <w:r w:rsidR="000E7D8B">
        <w:rPr>
          <w:sz w:val="22"/>
          <w:szCs w:val="22"/>
        </w:rPr>
        <w:t>The investigative methodology associated wit</w:t>
      </w:r>
      <w:r w:rsidR="00367B7E">
        <w:rPr>
          <w:sz w:val="22"/>
          <w:szCs w:val="22"/>
        </w:rPr>
        <w:t xml:space="preserve">h </w:t>
      </w:r>
      <w:r w:rsidR="007E659C">
        <w:rPr>
          <w:sz w:val="22"/>
          <w:szCs w:val="22"/>
        </w:rPr>
        <w:t xml:space="preserve">public </w:t>
      </w:r>
      <w:r w:rsidR="000E7D8B">
        <w:rPr>
          <w:sz w:val="22"/>
          <w:szCs w:val="22"/>
        </w:rPr>
        <w:t xml:space="preserve">criminal investigation. </w:t>
      </w:r>
    </w:p>
    <w:p w:rsidR="000E7D8B" w:rsidRDefault="000862F8" w:rsidP="000E7D8B">
      <w:pPr>
        <w:pStyle w:val="Default"/>
        <w:rPr>
          <w:sz w:val="22"/>
          <w:szCs w:val="22"/>
        </w:rPr>
      </w:pPr>
      <w:r>
        <w:rPr>
          <w:sz w:val="22"/>
          <w:szCs w:val="22"/>
        </w:rPr>
        <w:t>**</w:t>
      </w:r>
      <w:r w:rsidR="000E7D8B">
        <w:rPr>
          <w:sz w:val="22"/>
          <w:szCs w:val="22"/>
        </w:rPr>
        <w:t xml:space="preserve">The future issues related </w:t>
      </w:r>
      <w:r w:rsidR="00673B89">
        <w:rPr>
          <w:sz w:val="22"/>
          <w:szCs w:val="22"/>
        </w:rPr>
        <w:t xml:space="preserve">to criminal </w:t>
      </w:r>
      <w:r w:rsidR="000E7D8B">
        <w:rPr>
          <w:sz w:val="22"/>
          <w:szCs w:val="22"/>
        </w:rPr>
        <w:t>investigation.</w:t>
      </w:r>
    </w:p>
    <w:p w:rsidR="004719E2" w:rsidRDefault="004719E2" w:rsidP="004719E2">
      <w:pPr>
        <w:jc w:val="both"/>
        <w:rPr>
          <w:b/>
          <w:bCs/>
          <w:sz w:val="22"/>
          <w:szCs w:val="22"/>
          <w:u w:val="single"/>
        </w:rPr>
      </w:pPr>
    </w:p>
    <w:p w:rsidR="004719E2" w:rsidRDefault="004719E2" w:rsidP="004719E2">
      <w:pPr>
        <w:jc w:val="both"/>
        <w:rPr>
          <w:b/>
          <w:bCs/>
          <w:sz w:val="22"/>
          <w:szCs w:val="22"/>
        </w:rPr>
      </w:pPr>
      <w:r w:rsidRPr="00F5428C">
        <w:rPr>
          <w:b/>
          <w:bCs/>
          <w:sz w:val="22"/>
          <w:szCs w:val="22"/>
          <w:u w:val="single"/>
        </w:rPr>
        <w:t>Valencia Student Core Competencies</w:t>
      </w:r>
      <w:r>
        <w:rPr>
          <w:b/>
          <w:bCs/>
          <w:sz w:val="22"/>
          <w:szCs w:val="22"/>
          <w:u w:val="single"/>
        </w:rPr>
        <w:t xml:space="preserve"> (TVCA)</w:t>
      </w:r>
      <w:r w:rsidRPr="00F5428C">
        <w:rPr>
          <w:b/>
          <w:bCs/>
          <w:sz w:val="22"/>
          <w:szCs w:val="22"/>
        </w:rPr>
        <w:t>:</w:t>
      </w:r>
    </w:p>
    <w:p w:rsidR="004719E2" w:rsidRDefault="004719E2" w:rsidP="004719E2">
      <w:pPr>
        <w:jc w:val="both"/>
        <w:rPr>
          <w:b/>
          <w:bCs/>
          <w:sz w:val="22"/>
          <w:szCs w:val="22"/>
        </w:rPr>
      </w:pPr>
    </w:p>
    <w:p w:rsidR="004719E2" w:rsidRPr="00134A5F" w:rsidRDefault="004719E2" w:rsidP="004719E2">
      <w:pPr>
        <w:jc w:val="both"/>
      </w:pPr>
      <w:r>
        <w:rPr>
          <w:b/>
          <w:bCs/>
          <w:sz w:val="22"/>
          <w:szCs w:val="22"/>
        </w:rPr>
        <w:tab/>
        <w:t>**</w:t>
      </w:r>
      <w:r w:rsidRPr="00711DFB">
        <w:rPr>
          <w:b/>
          <w:sz w:val="22"/>
          <w:szCs w:val="22"/>
          <w:u w:val="single"/>
        </w:rPr>
        <w:t>Think</w:t>
      </w:r>
      <w:r w:rsidRPr="00711DFB">
        <w:rPr>
          <w:b/>
          <w:bCs/>
          <w:sz w:val="22"/>
          <w:szCs w:val="22"/>
        </w:rPr>
        <w:t>:</w:t>
      </w:r>
      <w:r>
        <w:rPr>
          <w:b/>
          <w:bCs/>
          <w:sz w:val="22"/>
          <w:szCs w:val="22"/>
        </w:rPr>
        <w:t xml:space="preserve">  </w:t>
      </w:r>
      <w:r>
        <w:rPr>
          <w:sz w:val="22"/>
          <w:szCs w:val="22"/>
        </w:rPr>
        <w:t xml:space="preserve">You will be exposed to course learning activities that will require you </w:t>
      </w:r>
      <w:r>
        <w:t xml:space="preserve">to take control </w:t>
      </w:r>
      <w:r>
        <w:tab/>
        <w:t xml:space="preserve">of a crime scene as the sole preliminary investigator. As the preliminary investigator you </w:t>
      </w:r>
      <w:r>
        <w:tab/>
        <w:t xml:space="preserve">will be tasked with developing crime scene priorities by, among other things, directing </w:t>
      </w:r>
      <w:r>
        <w:tab/>
        <w:t xml:space="preserve">the actions of those police officers already on-scene.  Later, acting as the CSI, you will be </w:t>
      </w:r>
      <w:r>
        <w:tab/>
        <w:t xml:space="preserve">required to work the crime scene by directing the collection of all evidence present and </w:t>
      </w:r>
      <w:r>
        <w:tab/>
        <w:t xml:space="preserve">by developing a theory of the case.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Value</w:t>
      </w:r>
      <w:r w:rsidRPr="00711DFB">
        <w:rPr>
          <w:b/>
          <w:bCs/>
          <w:sz w:val="22"/>
          <w:szCs w:val="22"/>
        </w:rPr>
        <w:t>:</w:t>
      </w:r>
      <w:r>
        <w:rPr>
          <w:b/>
          <w:bCs/>
          <w:sz w:val="22"/>
          <w:szCs w:val="22"/>
        </w:rPr>
        <w:t xml:space="preserve">  </w:t>
      </w:r>
      <w:r>
        <w:rPr>
          <w:sz w:val="22"/>
          <w:szCs w:val="22"/>
        </w:rPr>
        <w:t xml:space="preserve">You will learn to identify the elements of a particular crime or crimes.  This essential task will require you to apply an objective analysis based on the law and the facts of a particular case(s).  </w:t>
      </w:r>
    </w:p>
    <w:p w:rsidR="004719E2" w:rsidRPr="00F5428C" w:rsidRDefault="004719E2" w:rsidP="004719E2">
      <w:pPr>
        <w:pStyle w:val="ListParagraph"/>
        <w:spacing w:after="0"/>
        <w:jc w:val="both"/>
        <w:rPr>
          <w:sz w:val="22"/>
          <w:szCs w:val="22"/>
        </w:rPr>
      </w:pPr>
      <w:r>
        <w:rPr>
          <w:sz w:val="22"/>
          <w:szCs w:val="22"/>
        </w:rPr>
        <w:t>**</w:t>
      </w:r>
      <w:r w:rsidRPr="00711DFB">
        <w:rPr>
          <w:b/>
          <w:sz w:val="22"/>
          <w:szCs w:val="22"/>
          <w:u w:val="single"/>
        </w:rPr>
        <w:t>Communicate</w:t>
      </w:r>
      <w:r w:rsidRPr="00711DFB">
        <w:rPr>
          <w:b/>
          <w:bCs/>
          <w:sz w:val="22"/>
          <w:szCs w:val="22"/>
        </w:rPr>
        <w:t>:</w:t>
      </w:r>
      <w:r w:rsidRPr="00F5428C">
        <w:rPr>
          <w:sz w:val="22"/>
          <w:szCs w:val="22"/>
        </w:rPr>
        <w:t xml:space="preserve"> </w:t>
      </w:r>
      <w:r>
        <w:rPr>
          <w:sz w:val="22"/>
          <w:szCs w:val="22"/>
        </w:rPr>
        <w:t xml:space="preserve"> You will learn the essential elements of a well-written, effective police report and will be able to replicate the same by the conclusion of the course.  Further, by the end of the course, you will </w:t>
      </w:r>
      <w:r w:rsidR="00A303D5">
        <w:rPr>
          <w:sz w:val="22"/>
          <w:szCs w:val="22"/>
        </w:rPr>
        <w:t xml:space="preserve">also </w:t>
      </w:r>
      <w:r>
        <w:rPr>
          <w:sz w:val="22"/>
          <w:szCs w:val="22"/>
        </w:rPr>
        <w:t>have learned</w:t>
      </w:r>
      <w:r w:rsidR="0043331D">
        <w:rPr>
          <w:sz w:val="22"/>
          <w:szCs w:val="22"/>
        </w:rPr>
        <w:t xml:space="preserve"> what is necessary</w:t>
      </w:r>
      <w:r>
        <w:rPr>
          <w:sz w:val="22"/>
          <w:szCs w:val="22"/>
        </w:rPr>
        <w:t xml:space="preserve"> to effectively prepare for and present a criminal case in a court</w:t>
      </w:r>
      <w:r w:rsidR="003C30BA">
        <w:rPr>
          <w:sz w:val="22"/>
          <w:szCs w:val="22"/>
        </w:rPr>
        <w:t xml:space="preserve"> of law.  Along this line</w:t>
      </w:r>
      <w:r w:rsidR="00A303D5">
        <w:rPr>
          <w:sz w:val="22"/>
          <w:szCs w:val="22"/>
        </w:rPr>
        <w:t>, p</w:t>
      </w:r>
      <w:r>
        <w:rPr>
          <w:sz w:val="22"/>
          <w:szCs w:val="22"/>
        </w:rPr>
        <w:t xml:space="preserve">articipation in other classroom exercises </w:t>
      </w:r>
      <w:r w:rsidR="0043331D">
        <w:rPr>
          <w:sz w:val="22"/>
          <w:szCs w:val="22"/>
        </w:rPr>
        <w:t xml:space="preserve">such as those </w:t>
      </w:r>
      <w:r>
        <w:rPr>
          <w:sz w:val="22"/>
          <w:szCs w:val="22"/>
        </w:rPr>
        <w:t xml:space="preserve">focusing on the essential police skill of testifying in court (“moot court” </w:t>
      </w:r>
      <w:r w:rsidR="00F65136">
        <w:rPr>
          <w:sz w:val="22"/>
          <w:szCs w:val="22"/>
        </w:rPr>
        <w:t xml:space="preserve">role playing </w:t>
      </w:r>
      <w:r>
        <w:rPr>
          <w:sz w:val="22"/>
          <w:szCs w:val="22"/>
        </w:rPr>
        <w:t xml:space="preserve">– both direct and cross examination) will also be required.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Act</w:t>
      </w:r>
      <w:r w:rsidRPr="00711DFB">
        <w:rPr>
          <w:b/>
          <w:bCs/>
          <w:sz w:val="22"/>
          <w:szCs w:val="22"/>
        </w:rPr>
        <w:t>:</w:t>
      </w:r>
      <w:r w:rsidRPr="00F5428C">
        <w:rPr>
          <w:b/>
          <w:bCs/>
          <w:sz w:val="22"/>
          <w:szCs w:val="22"/>
        </w:rPr>
        <w:t xml:space="preserve"> </w:t>
      </w:r>
      <w:r>
        <w:rPr>
          <w:b/>
          <w:bCs/>
          <w:sz w:val="22"/>
          <w:szCs w:val="22"/>
        </w:rPr>
        <w:t xml:space="preserve"> </w:t>
      </w:r>
      <w:r w:rsidRPr="00530C79">
        <w:rPr>
          <w:bCs/>
          <w:sz w:val="22"/>
          <w:szCs w:val="22"/>
        </w:rPr>
        <w:t>W</w:t>
      </w:r>
      <w:r>
        <w:rPr>
          <w:bCs/>
          <w:sz w:val="22"/>
          <w:szCs w:val="22"/>
        </w:rPr>
        <w:t xml:space="preserve">orking individually and also collaboratively in groups of five or less, you will </w:t>
      </w:r>
      <w:r w:rsidRPr="00F5428C">
        <w:rPr>
          <w:sz w:val="22"/>
          <w:szCs w:val="22"/>
        </w:rPr>
        <w:t>act purposefull</w:t>
      </w:r>
      <w:r>
        <w:rPr>
          <w:sz w:val="22"/>
          <w:szCs w:val="22"/>
        </w:rPr>
        <w:t xml:space="preserve">y </w:t>
      </w:r>
      <w:r w:rsidRPr="00F5428C">
        <w:rPr>
          <w:sz w:val="22"/>
          <w:szCs w:val="22"/>
        </w:rPr>
        <w:t>and responsibly</w:t>
      </w:r>
      <w:r>
        <w:rPr>
          <w:sz w:val="22"/>
          <w:szCs w:val="22"/>
        </w:rPr>
        <w:t xml:space="preserve"> by solving those crime scene scenarios presented in class</w:t>
      </w:r>
      <w:r w:rsidRPr="00F5428C">
        <w:rPr>
          <w:sz w:val="22"/>
          <w:szCs w:val="22"/>
        </w:rPr>
        <w:t>.</w:t>
      </w:r>
    </w:p>
    <w:p w:rsidR="003670F2" w:rsidRDefault="003670F2" w:rsidP="00C31672">
      <w:pPr>
        <w:pStyle w:val="Default"/>
        <w:rPr>
          <w:rStyle w:val="Strong"/>
          <w:b w:val="0"/>
          <w:sz w:val="22"/>
          <w:szCs w:val="22"/>
        </w:rPr>
      </w:pPr>
    </w:p>
    <w:p w:rsidR="00FF4133" w:rsidRPr="007939DB" w:rsidRDefault="003670F2" w:rsidP="00C31672">
      <w:pPr>
        <w:pStyle w:val="Default"/>
        <w:rPr>
          <w:bCs/>
          <w:sz w:val="22"/>
          <w:szCs w:val="22"/>
        </w:rPr>
      </w:pPr>
      <w:r w:rsidRPr="000B2288">
        <w:rPr>
          <w:b/>
          <w:bCs/>
          <w:sz w:val="22"/>
          <w:szCs w:val="22"/>
          <w:u w:val="single"/>
        </w:rPr>
        <w:t>Other Educational Materials and Supplements</w:t>
      </w:r>
      <w:r>
        <w:rPr>
          <w:sz w:val="22"/>
          <w:szCs w:val="22"/>
        </w:rPr>
        <w:t>:</w:t>
      </w:r>
      <w:r w:rsidR="00F47C3F">
        <w:rPr>
          <w:rStyle w:val="Strong"/>
          <w:b w:val="0"/>
          <w:sz w:val="22"/>
          <w:szCs w:val="22"/>
        </w:rPr>
        <w:t xml:space="preserve">  </w:t>
      </w:r>
      <w:r>
        <w:rPr>
          <w:sz w:val="22"/>
          <w:szCs w:val="22"/>
        </w:rPr>
        <w:t>I</w:t>
      </w:r>
      <w:r w:rsidR="00D80744">
        <w:rPr>
          <w:sz w:val="22"/>
          <w:szCs w:val="22"/>
        </w:rPr>
        <w:t xml:space="preserve">n an effort </w:t>
      </w:r>
      <w:r w:rsidR="00967FC1">
        <w:rPr>
          <w:sz w:val="22"/>
          <w:szCs w:val="22"/>
        </w:rPr>
        <w:t xml:space="preserve">to augment our studies with the text, </w:t>
      </w:r>
      <w:r w:rsidR="00001EE8">
        <w:rPr>
          <w:sz w:val="22"/>
          <w:szCs w:val="22"/>
        </w:rPr>
        <w:t xml:space="preserve">I will </w:t>
      </w:r>
      <w:r>
        <w:rPr>
          <w:sz w:val="22"/>
          <w:szCs w:val="22"/>
        </w:rPr>
        <w:t xml:space="preserve">also </w:t>
      </w:r>
      <w:r w:rsidR="00001EE8">
        <w:rPr>
          <w:sz w:val="22"/>
          <w:szCs w:val="22"/>
        </w:rPr>
        <w:t>offer students empirical</w:t>
      </w:r>
      <w:r w:rsidR="00C31672">
        <w:rPr>
          <w:sz w:val="22"/>
          <w:szCs w:val="22"/>
        </w:rPr>
        <w:t xml:space="preserve"> examples </w:t>
      </w:r>
      <w:r w:rsidR="00001EE8">
        <w:rPr>
          <w:sz w:val="22"/>
          <w:szCs w:val="22"/>
        </w:rPr>
        <w:t xml:space="preserve">using </w:t>
      </w:r>
      <w:r w:rsidR="00427953">
        <w:rPr>
          <w:sz w:val="22"/>
          <w:szCs w:val="22"/>
        </w:rPr>
        <w:t>complete report files (redacted</w:t>
      </w:r>
      <w:r w:rsidR="00C34D2A">
        <w:rPr>
          <w:sz w:val="22"/>
          <w:szCs w:val="22"/>
        </w:rPr>
        <w:t xml:space="preserve"> PDF</w:t>
      </w:r>
      <w:r w:rsidR="00427953">
        <w:rPr>
          <w:sz w:val="22"/>
          <w:szCs w:val="22"/>
        </w:rPr>
        <w:t xml:space="preserve">) </w:t>
      </w:r>
      <w:r w:rsidR="00C31672">
        <w:rPr>
          <w:sz w:val="22"/>
          <w:szCs w:val="22"/>
        </w:rPr>
        <w:t xml:space="preserve">of </w:t>
      </w:r>
      <w:r w:rsidR="00001EE8">
        <w:rPr>
          <w:sz w:val="22"/>
          <w:szCs w:val="22"/>
        </w:rPr>
        <w:t xml:space="preserve">actual </w:t>
      </w:r>
      <w:r w:rsidR="00C31672">
        <w:rPr>
          <w:sz w:val="22"/>
          <w:szCs w:val="22"/>
        </w:rPr>
        <w:t xml:space="preserve">criminal </w:t>
      </w:r>
      <w:r w:rsidR="00C31672">
        <w:rPr>
          <w:sz w:val="22"/>
          <w:szCs w:val="22"/>
        </w:rPr>
        <w:lastRenderedPageBreak/>
        <w:t xml:space="preserve">investigations </w:t>
      </w:r>
      <w:r w:rsidR="006D37A3">
        <w:rPr>
          <w:sz w:val="22"/>
          <w:szCs w:val="22"/>
        </w:rPr>
        <w:t>that I have experienced</w:t>
      </w:r>
      <w:r w:rsidR="00427953">
        <w:rPr>
          <w:sz w:val="22"/>
          <w:szCs w:val="22"/>
        </w:rPr>
        <w:t xml:space="preserve"> as a police officer/</w:t>
      </w:r>
      <w:r w:rsidR="00DC6D36">
        <w:rPr>
          <w:sz w:val="22"/>
          <w:szCs w:val="22"/>
        </w:rPr>
        <w:t xml:space="preserve"> </w:t>
      </w:r>
      <w:r w:rsidR="00427953">
        <w:rPr>
          <w:sz w:val="22"/>
          <w:szCs w:val="22"/>
        </w:rPr>
        <w:t>investigator</w:t>
      </w:r>
      <w:r w:rsidR="006D37A3">
        <w:rPr>
          <w:sz w:val="22"/>
          <w:szCs w:val="22"/>
        </w:rPr>
        <w:t>, such as</w:t>
      </w:r>
      <w:r w:rsidR="0074711E">
        <w:rPr>
          <w:sz w:val="22"/>
          <w:szCs w:val="22"/>
        </w:rPr>
        <w:t xml:space="preserve"> one </w:t>
      </w:r>
      <w:r w:rsidR="00F30BD4">
        <w:rPr>
          <w:sz w:val="22"/>
          <w:szCs w:val="22"/>
        </w:rPr>
        <w:t>case</w:t>
      </w:r>
      <w:r w:rsidR="00427953">
        <w:rPr>
          <w:sz w:val="22"/>
          <w:szCs w:val="22"/>
        </w:rPr>
        <w:t xml:space="preserve"> involving </w:t>
      </w:r>
      <w:r w:rsidR="0074711E">
        <w:rPr>
          <w:sz w:val="22"/>
          <w:szCs w:val="22"/>
        </w:rPr>
        <w:t xml:space="preserve">an </w:t>
      </w:r>
      <w:r w:rsidR="00427953">
        <w:rPr>
          <w:sz w:val="22"/>
          <w:szCs w:val="22"/>
        </w:rPr>
        <w:t>ag</w:t>
      </w:r>
      <w:r w:rsidR="00F30BD4">
        <w:rPr>
          <w:sz w:val="22"/>
          <w:szCs w:val="22"/>
        </w:rPr>
        <w:t>grav</w:t>
      </w:r>
      <w:r w:rsidR="002162D0">
        <w:rPr>
          <w:sz w:val="22"/>
          <w:szCs w:val="22"/>
        </w:rPr>
        <w:t>ated/forcible rape with additional</w:t>
      </w:r>
      <w:r w:rsidR="00427953">
        <w:rPr>
          <w:sz w:val="22"/>
          <w:szCs w:val="22"/>
        </w:rPr>
        <w:t xml:space="preserve"> </w:t>
      </w:r>
      <w:r w:rsidR="0074711E">
        <w:rPr>
          <w:sz w:val="22"/>
          <w:szCs w:val="22"/>
        </w:rPr>
        <w:t xml:space="preserve">counts of </w:t>
      </w:r>
      <w:r w:rsidR="00427953">
        <w:rPr>
          <w:sz w:val="22"/>
          <w:szCs w:val="22"/>
        </w:rPr>
        <w:t xml:space="preserve">sexual assault </w:t>
      </w:r>
      <w:r w:rsidR="00AC3713">
        <w:rPr>
          <w:sz w:val="22"/>
          <w:szCs w:val="22"/>
        </w:rPr>
        <w:t>(</w:t>
      </w:r>
      <w:r w:rsidR="003444FE">
        <w:rPr>
          <w:sz w:val="22"/>
          <w:szCs w:val="22"/>
        </w:rPr>
        <w:t xml:space="preserve">mirroring </w:t>
      </w:r>
      <w:r w:rsidR="00B7269E">
        <w:rPr>
          <w:sz w:val="22"/>
          <w:szCs w:val="22"/>
        </w:rPr>
        <w:t>t</w:t>
      </w:r>
      <w:r w:rsidR="00127C61">
        <w:rPr>
          <w:sz w:val="22"/>
          <w:szCs w:val="22"/>
        </w:rPr>
        <w:t xml:space="preserve">ext </w:t>
      </w:r>
      <w:r w:rsidR="00B7269E">
        <w:rPr>
          <w:sz w:val="22"/>
          <w:szCs w:val="22"/>
        </w:rPr>
        <w:t>c</w:t>
      </w:r>
      <w:r w:rsidR="009408C8">
        <w:rPr>
          <w:sz w:val="22"/>
          <w:szCs w:val="22"/>
        </w:rPr>
        <w:t>hapter</w:t>
      </w:r>
      <w:r w:rsidR="00F003C4">
        <w:rPr>
          <w:sz w:val="22"/>
          <w:szCs w:val="22"/>
        </w:rPr>
        <w:t>s</w:t>
      </w:r>
      <w:r w:rsidR="00B7269E">
        <w:rPr>
          <w:sz w:val="22"/>
          <w:szCs w:val="22"/>
        </w:rPr>
        <w:t xml:space="preserve">: </w:t>
      </w:r>
      <w:r w:rsidR="0026027D">
        <w:rPr>
          <w:sz w:val="22"/>
          <w:szCs w:val="22"/>
        </w:rPr>
        <w:t xml:space="preserve"> 1</w:t>
      </w:r>
      <w:r w:rsidR="00066489">
        <w:rPr>
          <w:sz w:val="22"/>
          <w:szCs w:val="22"/>
        </w:rPr>
        <w:t xml:space="preserve"> </w:t>
      </w:r>
      <w:r w:rsidR="002F7E0E">
        <w:rPr>
          <w:sz w:val="22"/>
          <w:szCs w:val="22"/>
        </w:rPr>
        <w:t>–</w:t>
      </w:r>
      <w:r w:rsidR="00066489">
        <w:rPr>
          <w:sz w:val="22"/>
          <w:szCs w:val="22"/>
        </w:rPr>
        <w:t xml:space="preserve"> </w:t>
      </w:r>
      <w:r w:rsidR="002F7E0E">
        <w:rPr>
          <w:sz w:val="22"/>
          <w:szCs w:val="22"/>
        </w:rPr>
        <w:t xml:space="preserve">6 </w:t>
      </w:r>
      <w:r w:rsidR="00A847E2">
        <w:rPr>
          <w:sz w:val="22"/>
          <w:szCs w:val="22"/>
        </w:rPr>
        <w:t xml:space="preserve">&amp; </w:t>
      </w:r>
      <w:r w:rsidR="00572642">
        <w:rPr>
          <w:sz w:val="22"/>
          <w:szCs w:val="22"/>
        </w:rPr>
        <w:t>1</w:t>
      </w:r>
      <w:r w:rsidR="00F003C4">
        <w:rPr>
          <w:sz w:val="22"/>
          <w:szCs w:val="22"/>
        </w:rPr>
        <w:t>1</w:t>
      </w:r>
      <w:r w:rsidR="00AC3713">
        <w:rPr>
          <w:sz w:val="22"/>
          <w:szCs w:val="22"/>
        </w:rPr>
        <w:t>)</w:t>
      </w:r>
      <w:r w:rsidR="00157177">
        <w:rPr>
          <w:sz w:val="22"/>
          <w:szCs w:val="22"/>
        </w:rPr>
        <w:t xml:space="preserve">.  </w:t>
      </w:r>
      <w:r w:rsidR="006D1E10">
        <w:rPr>
          <w:sz w:val="22"/>
          <w:szCs w:val="22"/>
        </w:rPr>
        <w:t>During class</w:t>
      </w:r>
      <w:r w:rsidR="00CC4000">
        <w:rPr>
          <w:sz w:val="22"/>
          <w:szCs w:val="22"/>
        </w:rPr>
        <w:t xml:space="preserve">, </w:t>
      </w:r>
      <w:r w:rsidR="006D1E10">
        <w:rPr>
          <w:sz w:val="22"/>
          <w:szCs w:val="22"/>
        </w:rPr>
        <w:t>s</w:t>
      </w:r>
      <w:r w:rsidR="00A8447A">
        <w:rPr>
          <w:sz w:val="22"/>
          <w:szCs w:val="22"/>
        </w:rPr>
        <w:t xml:space="preserve">tudents will be tasked with </w:t>
      </w:r>
      <w:r w:rsidR="002163F5">
        <w:rPr>
          <w:sz w:val="22"/>
          <w:szCs w:val="22"/>
        </w:rPr>
        <w:t xml:space="preserve">discussing, among other things, </w:t>
      </w:r>
      <w:r w:rsidR="00087A55">
        <w:rPr>
          <w:sz w:val="22"/>
          <w:szCs w:val="22"/>
        </w:rPr>
        <w:t>the following</w:t>
      </w:r>
      <w:r w:rsidR="002162D0">
        <w:rPr>
          <w:sz w:val="22"/>
          <w:szCs w:val="22"/>
        </w:rPr>
        <w:t xml:space="preserve"> topics with regard to said </w:t>
      </w:r>
      <w:r w:rsidR="00C95E44">
        <w:rPr>
          <w:sz w:val="22"/>
          <w:szCs w:val="22"/>
        </w:rPr>
        <w:t xml:space="preserve">real world </w:t>
      </w:r>
      <w:r w:rsidR="00310BD0">
        <w:rPr>
          <w:sz w:val="22"/>
          <w:szCs w:val="22"/>
        </w:rPr>
        <w:t>rape/</w:t>
      </w:r>
      <w:r w:rsidR="00E23AE6">
        <w:rPr>
          <w:sz w:val="22"/>
          <w:szCs w:val="22"/>
        </w:rPr>
        <w:t>sexual assault case</w:t>
      </w:r>
      <w:r w:rsidR="00087A55">
        <w:rPr>
          <w:sz w:val="22"/>
          <w:szCs w:val="22"/>
        </w:rPr>
        <w:t>:</w:t>
      </w:r>
    </w:p>
    <w:p w:rsidR="00B5746A" w:rsidRDefault="005E2AEB" w:rsidP="00C31672">
      <w:pPr>
        <w:pStyle w:val="Default"/>
        <w:rPr>
          <w:sz w:val="22"/>
          <w:szCs w:val="22"/>
        </w:rPr>
      </w:pPr>
      <w:r>
        <w:rPr>
          <w:sz w:val="22"/>
          <w:szCs w:val="22"/>
        </w:rPr>
        <w:tab/>
      </w:r>
    </w:p>
    <w:p w:rsidR="00FF4133" w:rsidRDefault="00B5746A" w:rsidP="00C31672">
      <w:pPr>
        <w:pStyle w:val="Default"/>
        <w:rPr>
          <w:sz w:val="22"/>
          <w:szCs w:val="22"/>
        </w:rPr>
      </w:pPr>
      <w:r>
        <w:rPr>
          <w:sz w:val="22"/>
          <w:szCs w:val="22"/>
        </w:rPr>
        <w:tab/>
      </w:r>
      <w:r w:rsidR="005E2AEB">
        <w:rPr>
          <w:sz w:val="22"/>
          <w:szCs w:val="22"/>
        </w:rPr>
        <w:t>**Where did then</w:t>
      </w:r>
      <w:r w:rsidR="00FF4133">
        <w:rPr>
          <w:sz w:val="22"/>
          <w:szCs w:val="22"/>
        </w:rPr>
        <w:t xml:space="preserve"> </w:t>
      </w:r>
      <w:r w:rsidR="005E2AEB">
        <w:rPr>
          <w:sz w:val="22"/>
          <w:szCs w:val="22"/>
        </w:rPr>
        <w:t>Investigating Officer Knuuttila</w:t>
      </w:r>
      <w:r w:rsidR="00FF4133">
        <w:rPr>
          <w:sz w:val="22"/>
          <w:szCs w:val="22"/>
        </w:rPr>
        <w:t xml:space="preserve"> fail the victim?</w:t>
      </w:r>
    </w:p>
    <w:p w:rsidR="005E2AEB" w:rsidRDefault="005E2AEB" w:rsidP="00C31672">
      <w:pPr>
        <w:pStyle w:val="Default"/>
        <w:rPr>
          <w:sz w:val="22"/>
          <w:szCs w:val="22"/>
        </w:rPr>
      </w:pPr>
      <w:r>
        <w:rPr>
          <w:sz w:val="22"/>
          <w:szCs w:val="22"/>
        </w:rPr>
        <w:tab/>
        <w:t>**What did Investigating Officer Knuuttila do right and why?</w:t>
      </w:r>
    </w:p>
    <w:p w:rsidR="0017324F" w:rsidRDefault="00605C5A" w:rsidP="00C31672">
      <w:pPr>
        <w:pStyle w:val="Default"/>
        <w:rPr>
          <w:sz w:val="22"/>
          <w:szCs w:val="22"/>
        </w:rPr>
      </w:pPr>
      <w:r>
        <w:rPr>
          <w:sz w:val="22"/>
          <w:szCs w:val="22"/>
        </w:rPr>
        <w:tab/>
        <w:t xml:space="preserve">**Where did </w:t>
      </w:r>
      <w:r w:rsidR="00536FE0">
        <w:rPr>
          <w:sz w:val="22"/>
          <w:szCs w:val="22"/>
        </w:rPr>
        <w:t xml:space="preserve">the </w:t>
      </w:r>
      <w:r>
        <w:rPr>
          <w:sz w:val="22"/>
          <w:szCs w:val="22"/>
        </w:rPr>
        <w:t>initial responders</w:t>
      </w:r>
      <w:r w:rsidR="003A080F">
        <w:rPr>
          <w:sz w:val="22"/>
          <w:szCs w:val="22"/>
        </w:rPr>
        <w:t xml:space="preserve"> and other police officers</w:t>
      </w:r>
      <w:r w:rsidR="002206B9">
        <w:rPr>
          <w:sz w:val="22"/>
          <w:szCs w:val="22"/>
        </w:rPr>
        <w:t xml:space="preserve"> involved</w:t>
      </w:r>
      <w:r>
        <w:rPr>
          <w:sz w:val="22"/>
          <w:szCs w:val="22"/>
        </w:rPr>
        <w:t xml:space="preserve"> fail the victim</w:t>
      </w:r>
      <w:r w:rsidR="0030647A">
        <w:rPr>
          <w:sz w:val="22"/>
          <w:szCs w:val="22"/>
        </w:rPr>
        <w:t xml:space="preserve"> during the</w:t>
      </w:r>
      <w:r w:rsidR="00DB3ECB">
        <w:rPr>
          <w:sz w:val="22"/>
          <w:szCs w:val="22"/>
        </w:rPr>
        <w:t xml:space="preserve"> </w:t>
      </w:r>
    </w:p>
    <w:p w:rsidR="00DB3ECB" w:rsidRDefault="00DB3ECB" w:rsidP="00C31672">
      <w:pPr>
        <w:pStyle w:val="Default"/>
        <w:rPr>
          <w:sz w:val="22"/>
          <w:szCs w:val="22"/>
        </w:rPr>
      </w:pPr>
      <w:r>
        <w:rPr>
          <w:sz w:val="22"/>
          <w:szCs w:val="22"/>
        </w:rPr>
        <w:tab/>
        <w:t xml:space="preserve">     </w:t>
      </w:r>
      <w:r w:rsidR="0030647A">
        <w:rPr>
          <w:sz w:val="22"/>
          <w:szCs w:val="22"/>
        </w:rPr>
        <w:t>critical investigative phase of first contact</w:t>
      </w:r>
      <w:r>
        <w:rPr>
          <w:sz w:val="22"/>
          <w:szCs w:val="22"/>
        </w:rPr>
        <w:t>.</w:t>
      </w:r>
    </w:p>
    <w:p w:rsidR="00CA1E09" w:rsidRDefault="00CA1E09" w:rsidP="00C31672">
      <w:pPr>
        <w:pStyle w:val="Default"/>
        <w:rPr>
          <w:sz w:val="22"/>
          <w:szCs w:val="22"/>
        </w:rPr>
      </w:pPr>
      <w:r>
        <w:rPr>
          <w:sz w:val="22"/>
          <w:szCs w:val="22"/>
        </w:rPr>
        <w:tab/>
        <w:t>**</w:t>
      </w:r>
      <w:r w:rsidRPr="006B3AD3">
        <w:rPr>
          <w:sz w:val="22"/>
          <w:szCs w:val="22"/>
          <w:u w:val="single"/>
        </w:rPr>
        <w:t>Or</w:t>
      </w:r>
      <w:r>
        <w:rPr>
          <w:sz w:val="22"/>
          <w:szCs w:val="22"/>
        </w:rPr>
        <w:t>, did the first responders to the crime scene conduct</w:t>
      </w:r>
      <w:r w:rsidR="0030647A">
        <w:rPr>
          <w:sz w:val="22"/>
          <w:szCs w:val="22"/>
        </w:rPr>
        <w:t xml:space="preserve"> a good preliminary investigation</w:t>
      </w:r>
      <w:r>
        <w:rPr>
          <w:sz w:val="22"/>
          <w:szCs w:val="22"/>
        </w:rPr>
        <w:t>?</w:t>
      </w:r>
    </w:p>
    <w:p w:rsidR="00953778" w:rsidRDefault="00FF4133" w:rsidP="00C31672">
      <w:pPr>
        <w:pStyle w:val="Default"/>
        <w:rPr>
          <w:sz w:val="22"/>
          <w:szCs w:val="22"/>
        </w:rPr>
      </w:pPr>
      <w:r>
        <w:rPr>
          <w:sz w:val="22"/>
          <w:szCs w:val="22"/>
        </w:rPr>
        <w:tab/>
      </w:r>
      <w:r w:rsidR="00953778">
        <w:rPr>
          <w:sz w:val="22"/>
          <w:szCs w:val="22"/>
        </w:rPr>
        <w:t xml:space="preserve">**Were the initial and supplemental reports effectively written?  If not, </w:t>
      </w:r>
      <w:r w:rsidR="007F5704">
        <w:rPr>
          <w:sz w:val="22"/>
          <w:szCs w:val="22"/>
        </w:rPr>
        <w:t xml:space="preserve">then </w:t>
      </w:r>
      <w:r w:rsidR="00953778">
        <w:rPr>
          <w:sz w:val="22"/>
          <w:szCs w:val="22"/>
        </w:rPr>
        <w:t>why not?</w:t>
      </w:r>
    </w:p>
    <w:p w:rsidR="00E61FAC" w:rsidRDefault="00953778" w:rsidP="00CB6BAB">
      <w:pPr>
        <w:pStyle w:val="Default"/>
        <w:rPr>
          <w:sz w:val="22"/>
          <w:szCs w:val="22"/>
        </w:rPr>
      </w:pPr>
      <w:r>
        <w:rPr>
          <w:sz w:val="22"/>
          <w:szCs w:val="22"/>
        </w:rPr>
        <w:tab/>
        <w:t>**Was the crime scene properly documented</w:t>
      </w:r>
      <w:r w:rsidR="00E61FAC">
        <w:rPr>
          <w:sz w:val="22"/>
          <w:szCs w:val="22"/>
        </w:rPr>
        <w:t xml:space="preserve"> by all police officers involved</w:t>
      </w:r>
      <w:r>
        <w:rPr>
          <w:sz w:val="22"/>
          <w:szCs w:val="22"/>
        </w:rPr>
        <w:t>?</w:t>
      </w:r>
    </w:p>
    <w:p w:rsidR="00363F5C" w:rsidRDefault="00F55C1E" w:rsidP="00C31672">
      <w:pPr>
        <w:pStyle w:val="Default"/>
        <w:rPr>
          <w:sz w:val="22"/>
          <w:szCs w:val="22"/>
        </w:rPr>
      </w:pPr>
      <w:r>
        <w:rPr>
          <w:sz w:val="22"/>
          <w:szCs w:val="22"/>
        </w:rPr>
        <w:tab/>
        <w:t>**</w:t>
      </w:r>
      <w:r w:rsidR="00E16A79">
        <w:rPr>
          <w:sz w:val="22"/>
          <w:szCs w:val="22"/>
        </w:rPr>
        <w:t>W</w:t>
      </w:r>
      <w:r w:rsidR="00363F5C">
        <w:rPr>
          <w:sz w:val="22"/>
          <w:szCs w:val="22"/>
        </w:rPr>
        <w:t xml:space="preserve">ere the police </w:t>
      </w:r>
      <w:r w:rsidR="006B3AD3">
        <w:rPr>
          <w:sz w:val="22"/>
          <w:szCs w:val="22"/>
        </w:rPr>
        <w:t xml:space="preserve">investigative </w:t>
      </w:r>
      <w:r w:rsidR="00363F5C">
        <w:rPr>
          <w:sz w:val="22"/>
          <w:szCs w:val="22"/>
        </w:rPr>
        <w:t>reports written by the officers “with an eye” toward future</w:t>
      </w:r>
      <w:r w:rsidR="00E16A79">
        <w:rPr>
          <w:sz w:val="22"/>
          <w:szCs w:val="22"/>
        </w:rPr>
        <w:t xml:space="preserve"> </w:t>
      </w:r>
    </w:p>
    <w:p w:rsidR="00B57DA4" w:rsidRDefault="00363F5C" w:rsidP="00C31672">
      <w:pPr>
        <w:pStyle w:val="Default"/>
        <w:rPr>
          <w:sz w:val="22"/>
          <w:szCs w:val="22"/>
        </w:rPr>
      </w:pPr>
      <w:r>
        <w:rPr>
          <w:sz w:val="22"/>
          <w:szCs w:val="22"/>
        </w:rPr>
        <w:tab/>
        <w:t xml:space="preserve">     preparation and case presentation</w:t>
      </w:r>
      <w:r w:rsidR="00E16A79">
        <w:rPr>
          <w:sz w:val="22"/>
          <w:szCs w:val="22"/>
        </w:rPr>
        <w:t xml:space="preserve"> in a court of law</w:t>
      </w:r>
      <w:r>
        <w:rPr>
          <w:sz w:val="22"/>
          <w:szCs w:val="22"/>
        </w:rPr>
        <w:t xml:space="preserve">? </w:t>
      </w:r>
    </w:p>
    <w:p w:rsidR="00CB6BAB" w:rsidRDefault="006B3AD3" w:rsidP="00CB6BAB">
      <w:pPr>
        <w:pStyle w:val="Default"/>
        <w:rPr>
          <w:sz w:val="22"/>
          <w:szCs w:val="22"/>
        </w:rPr>
      </w:pPr>
      <w:r>
        <w:rPr>
          <w:b/>
          <w:sz w:val="22"/>
          <w:szCs w:val="22"/>
        </w:rPr>
        <w:tab/>
      </w:r>
      <w:r w:rsidR="00CB6BAB">
        <w:rPr>
          <w:sz w:val="22"/>
          <w:szCs w:val="22"/>
        </w:rPr>
        <w:t>**Physical Evidence:  Was it collected and preserved properly?  Was the chain of custody</w:t>
      </w:r>
    </w:p>
    <w:p w:rsidR="00CB6BAB" w:rsidRPr="00CB6BAB" w:rsidRDefault="00CB6BAB" w:rsidP="00C31672">
      <w:pPr>
        <w:pStyle w:val="Default"/>
        <w:rPr>
          <w:sz w:val="22"/>
          <w:szCs w:val="22"/>
        </w:rPr>
      </w:pPr>
      <w:r>
        <w:rPr>
          <w:sz w:val="22"/>
          <w:szCs w:val="22"/>
        </w:rPr>
        <w:tab/>
        <w:t xml:space="preserve">     effectively preserved?  What physical evidence was missed, if any?</w:t>
      </w:r>
    </w:p>
    <w:p w:rsidR="006B3AD3" w:rsidRDefault="006B3AD3" w:rsidP="00CB6BAB">
      <w:pPr>
        <w:pStyle w:val="Default"/>
        <w:ind w:firstLine="720"/>
        <w:rPr>
          <w:sz w:val="22"/>
          <w:szCs w:val="22"/>
        </w:rPr>
      </w:pPr>
      <w:r>
        <w:rPr>
          <w:sz w:val="22"/>
          <w:szCs w:val="22"/>
        </w:rPr>
        <w:t>**Where could developing technologies have benefitted the police if they were available?</w:t>
      </w:r>
    </w:p>
    <w:p w:rsidR="00157177" w:rsidRDefault="00157177" w:rsidP="00157177">
      <w:pPr>
        <w:pStyle w:val="Default"/>
        <w:rPr>
          <w:sz w:val="22"/>
          <w:szCs w:val="22"/>
        </w:rPr>
      </w:pPr>
    </w:p>
    <w:p w:rsidR="00976395" w:rsidRDefault="00157177" w:rsidP="00157177">
      <w:pPr>
        <w:pStyle w:val="Default"/>
        <w:rPr>
          <w:sz w:val="22"/>
          <w:szCs w:val="22"/>
        </w:rPr>
      </w:pPr>
      <w:r>
        <w:rPr>
          <w:sz w:val="22"/>
          <w:szCs w:val="22"/>
        </w:rPr>
        <w:t>In addition, I will also expose students to individual case examples (again, redacted PDF) fr</w:t>
      </w:r>
      <w:r w:rsidR="00160F95">
        <w:rPr>
          <w:sz w:val="22"/>
          <w:szCs w:val="22"/>
        </w:rPr>
        <w:t>om “the other side of the aisle;</w:t>
      </w:r>
      <w:r>
        <w:rPr>
          <w:sz w:val="22"/>
          <w:szCs w:val="22"/>
        </w:rPr>
        <w:t>” meaning several crimi</w:t>
      </w:r>
      <w:r w:rsidR="007075A6">
        <w:rPr>
          <w:sz w:val="22"/>
          <w:szCs w:val="22"/>
        </w:rPr>
        <w:t>nal cases where I</w:t>
      </w:r>
      <w:r w:rsidR="00A21CE5">
        <w:rPr>
          <w:sz w:val="22"/>
          <w:szCs w:val="22"/>
        </w:rPr>
        <w:t>, as well as</w:t>
      </w:r>
      <w:r w:rsidR="004264AF">
        <w:rPr>
          <w:sz w:val="22"/>
          <w:szCs w:val="22"/>
        </w:rPr>
        <w:t xml:space="preserve"> a few selected colleagues, </w:t>
      </w:r>
      <w:r w:rsidR="007075A6">
        <w:rPr>
          <w:sz w:val="22"/>
          <w:szCs w:val="22"/>
        </w:rPr>
        <w:t xml:space="preserve">have successfully </w:t>
      </w:r>
      <w:r>
        <w:rPr>
          <w:sz w:val="22"/>
          <w:szCs w:val="22"/>
        </w:rPr>
        <w:t>de</w:t>
      </w:r>
      <w:r w:rsidR="004264AF">
        <w:rPr>
          <w:sz w:val="22"/>
          <w:szCs w:val="22"/>
        </w:rPr>
        <w:t>fended</w:t>
      </w:r>
      <w:r w:rsidR="00572642">
        <w:rPr>
          <w:sz w:val="22"/>
          <w:szCs w:val="22"/>
        </w:rPr>
        <w:t>, as so-call</w:t>
      </w:r>
      <w:r w:rsidR="0064730A">
        <w:rPr>
          <w:sz w:val="22"/>
          <w:szCs w:val="22"/>
        </w:rPr>
        <w:t xml:space="preserve">ed “public defenders,” </w:t>
      </w:r>
      <w:r w:rsidR="00554DE2">
        <w:rPr>
          <w:sz w:val="22"/>
          <w:szCs w:val="22"/>
        </w:rPr>
        <w:t xml:space="preserve">a number of </w:t>
      </w:r>
      <w:r w:rsidR="004264AF">
        <w:rPr>
          <w:sz w:val="22"/>
          <w:szCs w:val="22"/>
        </w:rPr>
        <w:t>arrestees/defendants</w:t>
      </w:r>
      <w:r w:rsidR="0064730A">
        <w:rPr>
          <w:sz w:val="22"/>
          <w:szCs w:val="22"/>
        </w:rPr>
        <w:t xml:space="preserve">.  </w:t>
      </w:r>
      <w:r w:rsidR="008C6FD3">
        <w:rPr>
          <w:sz w:val="22"/>
          <w:szCs w:val="22"/>
        </w:rPr>
        <w:t>Once again, c</w:t>
      </w:r>
      <w:r>
        <w:rPr>
          <w:sz w:val="22"/>
          <w:szCs w:val="22"/>
        </w:rPr>
        <w:t>lass discussion</w:t>
      </w:r>
      <w:r w:rsidR="00976395">
        <w:rPr>
          <w:sz w:val="22"/>
          <w:szCs w:val="22"/>
        </w:rPr>
        <w:t>s on this score</w:t>
      </w:r>
      <w:r w:rsidR="00C410E7">
        <w:rPr>
          <w:sz w:val="22"/>
          <w:szCs w:val="22"/>
        </w:rPr>
        <w:t xml:space="preserve"> </w:t>
      </w:r>
      <w:r>
        <w:rPr>
          <w:sz w:val="22"/>
          <w:szCs w:val="22"/>
        </w:rPr>
        <w:t xml:space="preserve">will </w:t>
      </w:r>
      <w:r w:rsidR="00E167C0">
        <w:rPr>
          <w:sz w:val="22"/>
          <w:szCs w:val="22"/>
        </w:rPr>
        <w:t xml:space="preserve">appropriately </w:t>
      </w:r>
      <w:r w:rsidR="003B7701">
        <w:rPr>
          <w:sz w:val="22"/>
          <w:szCs w:val="22"/>
        </w:rPr>
        <w:t>parallel</w:t>
      </w:r>
      <w:r w:rsidR="00573C68">
        <w:rPr>
          <w:sz w:val="22"/>
          <w:szCs w:val="22"/>
        </w:rPr>
        <w:t xml:space="preserve"> the text </w:t>
      </w:r>
      <w:r w:rsidR="003060D5">
        <w:rPr>
          <w:sz w:val="22"/>
          <w:szCs w:val="22"/>
        </w:rPr>
        <w:t>(</w:t>
      </w:r>
      <w:r w:rsidR="003444FE">
        <w:rPr>
          <w:sz w:val="22"/>
          <w:szCs w:val="22"/>
        </w:rPr>
        <w:t xml:space="preserve">mirroring </w:t>
      </w:r>
      <w:r w:rsidR="00B7269E">
        <w:rPr>
          <w:sz w:val="22"/>
          <w:szCs w:val="22"/>
        </w:rPr>
        <w:t>t</w:t>
      </w:r>
      <w:r w:rsidR="00127C61">
        <w:rPr>
          <w:sz w:val="22"/>
          <w:szCs w:val="22"/>
        </w:rPr>
        <w:t xml:space="preserve">ext </w:t>
      </w:r>
      <w:r w:rsidR="00B7269E">
        <w:rPr>
          <w:sz w:val="22"/>
          <w:szCs w:val="22"/>
        </w:rPr>
        <w:t>c</w:t>
      </w:r>
      <w:r w:rsidR="009408C8">
        <w:rPr>
          <w:sz w:val="22"/>
          <w:szCs w:val="22"/>
        </w:rPr>
        <w:t>hapters</w:t>
      </w:r>
      <w:r w:rsidR="00B7269E">
        <w:rPr>
          <w:sz w:val="22"/>
          <w:szCs w:val="22"/>
        </w:rPr>
        <w:t xml:space="preserve">: </w:t>
      </w:r>
      <w:r w:rsidR="00DC6834">
        <w:rPr>
          <w:sz w:val="22"/>
          <w:szCs w:val="22"/>
        </w:rPr>
        <w:t xml:space="preserve"> </w:t>
      </w:r>
      <w:r w:rsidR="00727EF6">
        <w:rPr>
          <w:sz w:val="22"/>
          <w:szCs w:val="22"/>
        </w:rPr>
        <w:t xml:space="preserve">2, </w:t>
      </w:r>
      <w:r w:rsidR="002F7E0E">
        <w:rPr>
          <w:sz w:val="22"/>
          <w:szCs w:val="22"/>
        </w:rPr>
        <w:t xml:space="preserve">3, &amp; </w:t>
      </w:r>
      <w:r w:rsidR="00572642">
        <w:rPr>
          <w:sz w:val="22"/>
          <w:szCs w:val="22"/>
        </w:rPr>
        <w:t>5</w:t>
      </w:r>
      <w:r w:rsidR="008F1022">
        <w:rPr>
          <w:sz w:val="22"/>
          <w:szCs w:val="22"/>
        </w:rPr>
        <w:t>)</w:t>
      </w:r>
      <w:r w:rsidR="003060D5">
        <w:rPr>
          <w:sz w:val="22"/>
          <w:szCs w:val="22"/>
        </w:rPr>
        <w:t xml:space="preserve"> </w:t>
      </w:r>
      <w:r w:rsidR="00573C68">
        <w:rPr>
          <w:sz w:val="22"/>
          <w:szCs w:val="22"/>
        </w:rPr>
        <w:t>and supply</w:t>
      </w:r>
      <w:r w:rsidR="00976395">
        <w:rPr>
          <w:sz w:val="22"/>
          <w:szCs w:val="22"/>
        </w:rPr>
        <w:t xml:space="preserve"> </w:t>
      </w:r>
      <w:r>
        <w:rPr>
          <w:sz w:val="22"/>
          <w:szCs w:val="22"/>
        </w:rPr>
        <w:t>students</w:t>
      </w:r>
      <w:r w:rsidR="00976395">
        <w:rPr>
          <w:sz w:val="22"/>
          <w:szCs w:val="22"/>
        </w:rPr>
        <w:t xml:space="preserve"> </w:t>
      </w:r>
      <w:r w:rsidR="00573C68">
        <w:rPr>
          <w:sz w:val="22"/>
          <w:szCs w:val="22"/>
        </w:rPr>
        <w:t>with accurate</w:t>
      </w:r>
      <w:r w:rsidR="00976395">
        <w:rPr>
          <w:sz w:val="22"/>
          <w:szCs w:val="22"/>
        </w:rPr>
        <w:t xml:space="preserve"> </w:t>
      </w:r>
      <w:r>
        <w:rPr>
          <w:sz w:val="22"/>
          <w:szCs w:val="22"/>
        </w:rPr>
        <w:t xml:space="preserve">information and </w:t>
      </w:r>
      <w:r w:rsidR="00573C68">
        <w:rPr>
          <w:sz w:val="22"/>
          <w:szCs w:val="22"/>
        </w:rPr>
        <w:t xml:space="preserve">clear examples of </w:t>
      </w:r>
      <w:r>
        <w:rPr>
          <w:sz w:val="22"/>
          <w:szCs w:val="22"/>
        </w:rPr>
        <w:t>documents contained in actual criminal defense files</w:t>
      </w:r>
      <w:r w:rsidR="00976395">
        <w:rPr>
          <w:sz w:val="22"/>
          <w:szCs w:val="22"/>
        </w:rPr>
        <w:t xml:space="preserve"> including, but not limited to:</w:t>
      </w:r>
    </w:p>
    <w:p w:rsidR="00F55E62" w:rsidRDefault="00F55E62" w:rsidP="002056CD">
      <w:pPr>
        <w:pStyle w:val="Default"/>
        <w:rPr>
          <w:sz w:val="22"/>
          <w:szCs w:val="22"/>
        </w:rPr>
      </w:pPr>
    </w:p>
    <w:p w:rsidR="00F55E62" w:rsidRDefault="00573C68" w:rsidP="00F55E62">
      <w:pPr>
        <w:pStyle w:val="Default"/>
        <w:ind w:left="720"/>
        <w:rPr>
          <w:sz w:val="22"/>
          <w:szCs w:val="22"/>
        </w:rPr>
      </w:pPr>
      <w:r>
        <w:rPr>
          <w:sz w:val="22"/>
          <w:szCs w:val="22"/>
        </w:rPr>
        <w:t>**Motion</w:t>
      </w:r>
      <w:r w:rsidR="00B0553D">
        <w:rPr>
          <w:sz w:val="22"/>
          <w:szCs w:val="22"/>
        </w:rPr>
        <w:t>s</w:t>
      </w:r>
      <w:r w:rsidR="00976395">
        <w:rPr>
          <w:sz w:val="22"/>
          <w:szCs w:val="22"/>
        </w:rPr>
        <w:t xml:space="preserve"> to </w:t>
      </w:r>
      <w:r w:rsidR="002831F2">
        <w:rPr>
          <w:sz w:val="22"/>
          <w:szCs w:val="22"/>
        </w:rPr>
        <w:t>Suppress</w:t>
      </w:r>
      <w:r w:rsidR="00976395">
        <w:rPr>
          <w:sz w:val="22"/>
          <w:szCs w:val="22"/>
        </w:rPr>
        <w:t xml:space="preserve"> Physical Evidence</w:t>
      </w:r>
      <w:r w:rsidR="00226834">
        <w:rPr>
          <w:sz w:val="22"/>
          <w:szCs w:val="22"/>
        </w:rPr>
        <w:t xml:space="preserve"> (</w:t>
      </w:r>
      <w:r w:rsidR="00E54561">
        <w:rPr>
          <w:sz w:val="22"/>
          <w:szCs w:val="22"/>
        </w:rPr>
        <w:t>Search and Seizure</w:t>
      </w:r>
      <w:r w:rsidR="00F55E62">
        <w:rPr>
          <w:sz w:val="22"/>
          <w:szCs w:val="22"/>
        </w:rPr>
        <w:t xml:space="preserve">, Exceptions to Warrant </w:t>
      </w:r>
      <w:r w:rsidR="00DE7DB8">
        <w:rPr>
          <w:sz w:val="22"/>
          <w:szCs w:val="22"/>
        </w:rPr>
        <w:t xml:space="preserve">  </w:t>
      </w:r>
    </w:p>
    <w:p w:rsidR="00AF74D5" w:rsidRDefault="00DE7DB8" w:rsidP="00DE7DB8">
      <w:pPr>
        <w:pStyle w:val="Default"/>
        <w:ind w:left="720"/>
        <w:rPr>
          <w:sz w:val="22"/>
          <w:szCs w:val="22"/>
        </w:rPr>
      </w:pPr>
      <w:r>
        <w:rPr>
          <w:sz w:val="22"/>
          <w:szCs w:val="22"/>
        </w:rPr>
        <w:t xml:space="preserve">     Requirement </w:t>
      </w:r>
      <w:r w:rsidR="00F926A0">
        <w:rPr>
          <w:sz w:val="22"/>
          <w:szCs w:val="22"/>
        </w:rPr>
        <w:t>with</w:t>
      </w:r>
      <w:r w:rsidR="00F55E62">
        <w:rPr>
          <w:sz w:val="22"/>
          <w:szCs w:val="22"/>
        </w:rPr>
        <w:t xml:space="preserve"> 4</w:t>
      </w:r>
      <w:r w:rsidR="00F55E62" w:rsidRPr="00F55E62">
        <w:rPr>
          <w:sz w:val="22"/>
          <w:szCs w:val="22"/>
          <w:vertAlign w:val="superscript"/>
        </w:rPr>
        <w:t>th</w:t>
      </w:r>
      <w:r w:rsidR="00F55E62">
        <w:rPr>
          <w:sz w:val="22"/>
          <w:szCs w:val="22"/>
        </w:rPr>
        <w:t xml:space="preserve"> </w:t>
      </w:r>
      <w:r w:rsidR="007D680B">
        <w:rPr>
          <w:sz w:val="22"/>
          <w:szCs w:val="22"/>
        </w:rPr>
        <w:t>and 14</w:t>
      </w:r>
      <w:r w:rsidR="007D680B" w:rsidRPr="007D680B">
        <w:rPr>
          <w:sz w:val="22"/>
          <w:szCs w:val="22"/>
          <w:vertAlign w:val="superscript"/>
        </w:rPr>
        <w:t>th</w:t>
      </w:r>
      <w:r w:rsidR="007D680B">
        <w:rPr>
          <w:sz w:val="22"/>
          <w:szCs w:val="22"/>
        </w:rPr>
        <w:t xml:space="preserve"> </w:t>
      </w:r>
      <w:r w:rsidR="00F55E62">
        <w:rPr>
          <w:sz w:val="22"/>
          <w:szCs w:val="22"/>
        </w:rPr>
        <w:t xml:space="preserve">Amendment Police Missteps); and,      </w:t>
      </w:r>
    </w:p>
    <w:p w:rsidR="00F55E62" w:rsidRDefault="00AF74D5" w:rsidP="00157177">
      <w:pPr>
        <w:pStyle w:val="Default"/>
        <w:rPr>
          <w:sz w:val="22"/>
          <w:szCs w:val="22"/>
        </w:rPr>
      </w:pPr>
      <w:r>
        <w:rPr>
          <w:sz w:val="22"/>
          <w:szCs w:val="22"/>
        </w:rPr>
        <w:tab/>
        <w:t>**</w:t>
      </w:r>
      <w:r w:rsidR="00D420C2">
        <w:rPr>
          <w:sz w:val="22"/>
          <w:szCs w:val="22"/>
        </w:rPr>
        <w:t>Motions to Suppress</w:t>
      </w:r>
      <w:r w:rsidR="00F55E62">
        <w:rPr>
          <w:sz w:val="22"/>
          <w:szCs w:val="22"/>
        </w:rPr>
        <w:t xml:space="preserve"> Statements (</w:t>
      </w:r>
      <w:r w:rsidR="00F55E62" w:rsidRPr="00F55E62">
        <w:rPr>
          <w:sz w:val="22"/>
          <w:szCs w:val="22"/>
          <w:u w:val="single"/>
        </w:rPr>
        <w:t>Miranda</w:t>
      </w:r>
      <w:r w:rsidR="00F55E62">
        <w:rPr>
          <w:sz w:val="22"/>
          <w:szCs w:val="22"/>
        </w:rPr>
        <w:t>, Waiver of Right to Remain Silent and 5</w:t>
      </w:r>
      <w:r w:rsidR="00F55E62" w:rsidRPr="00F55E62">
        <w:rPr>
          <w:sz w:val="22"/>
          <w:szCs w:val="22"/>
          <w:vertAlign w:val="superscript"/>
        </w:rPr>
        <w:t>th</w:t>
      </w:r>
      <w:r w:rsidR="00F55E62">
        <w:rPr>
          <w:sz w:val="22"/>
          <w:szCs w:val="22"/>
        </w:rPr>
        <w:t>, 6</w:t>
      </w:r>
      <w:r w:rsidR="00F55E62" w:rsidRPr="00F55E62">
        <w:rPr>
          <w:sz w:val="22"/>
          <w:szCs w:val="22"/>
          <w:vertAlign w:val="superscript"/>
        </w:rPr>
        <w:t>th</w:t>
      </w:r>
      <w:r w:rsidR="00F55E62">
        <w:rPr>
          <w:sz w:val="22"/>
          <w:szCs w:val="22"/>
        </w:rPr>
        <w:t xml:space="preserve"> and </w:t>
      </w:r>
    </w:p>
    <w:p w:rsidR="0064730A" w:rsidRDefault="00F55E62" w:rsidP="00157177">
      <w:pPr>
        <w:pStyle w:val="Default"/>
        <w:rPr>
          <w:sz w:val="22"/>
          <w:szCs w:val="22"/>
        </w:rPr>
      </w:pPr>
      <w:r>
        <w:rPr>
          <w:sz w:val="22"/>
          <w:szCs w:val="22"/>
        </w:rPr>
        <w:tab/>
        <w:t xml:space="preserve">     14</w:t>
      </w:r>
      <w:r w:rsidRPr="00F55E62">
        <w:rPr>
          <w:sz w:val="22"/>
          <w:szCs w:val="22"/>
          <w:vertAlign w:val="superscript"/>
        </w:rPr>
        <w:t>th</w:t>
      </w:r>
      <w:r>
        <w:rPr>
          <w:sz w:val="22"/>
          <w:szCs w:val="22"/>
        </w:rPr>
        <w:t xml:space="preserve"> Amendment</w:t>
      </w:r>
      <w:r w:rsidR="00DE7DB8">
        <w:rPr>
          <w:sz w:val="22"/>
          <w:szCs w:val="22"/>
        </w:rPr>
        <w:t xml:space="preserve"> Violations by Police).</w:t>
      </w:r>
    </w:p>
    <w:p w:rsidR="0064730A" w:rsidRDefault="0064730A" w:rsidP="00157177">
      <w:pPr>
        <w:pStyle w:val="Default"/>
        <w:rPr>
          <w:sz w:val="22"/>
          <w:szCs w:val="22"/>
        </w:rPr>
      </w:pPr>
    </w:p>
    <w:p w:rsidR="00157177" w:rsidRDefault="00D57247" w:rsidP="00157177">
      <w:pPr>
        <w:pStyle w:val="Default"/>
        <w:rPr>
          <w:b/>
          <w:sz w:val="22"/>
          <w:szCs w:val="22"/>
        </w:rPr>
      </w:pPr>
      <w:r>
        <w:rPr>
          <w:sz w:val="22"/>
          <w:szCs w:val="22"/>
        </w:rPr>
        <w:t>Still f</w:t>
      </w:r>
      <w:r w:rsidR="006B52C3">
        <w:rPr>
          <w:sz w:val="22"/>
          <w:szCs w:val="22"/>
        </w:rPr>
        <w:t xml:space="preserve">urther, I </w:t>
      </w:r>
      <w:r w:rsidR="0064730A">
        <w:rPr>
          <w:sz w:val="22"/>
          <w:szCs w:val="22"/>
        </w:rPr>
        <w:t xml:space="preserve">also </w:t>
      </w:r>
      <w:r w:rsidR="006B52C3">
        <w:rPr>
          <w:sz w:val="22"/>
          <w:szCs w:val="22"/>
        </w:rPr>
        <w:t xml:space="preserve">will </w:t>
      </w:r>
      <w:r w:rsidR="0064730A">
        <w:rPr>
          <w:sz w:val="22"/>
          <w:szCs w:val="22"/>
        </w:rPr>
        <w:t xml:space="preserve">provide students </w:t>
      </w:r>
      <w:r w:rsidR="00493920">
        <w:rPr>
          <w:sz w:val="22"/>
          <w:szCs w:val="22"/>
        </w:rPr>
        <w:t xml:space="preserve">with </w:t>
      </w:r>
      <w:r w:rsidR="0064730A">
        <w:rPr>
          <w:sz w:val="22"/>
          <w:szCs w:val="22"/>
        </w:rPr>
        <w:t xml:space="preserve">an excellent </w:t>
      </w:r>
      <w:r w:rsidR="00493920">
        <w:rPr>
          <w:sz w:val="22"/>
          <w:szCs w:val="22"/>
        </w:rPr>
        <w:t>“</w:t>
      </w:r>
      <w:r w:rsidR="0064730A">
        <w:rPr>
          <w:sz w:val="22"/>
          <w:szCs w:val="22"/>
        </w:rPr>
        <w:t>real world</w:t>
      </w:r>
      <w:r w:rsidR="00493920">
        <w:rPr>
          <w:sz w:val="22"/>
          <w:szCs w:val="22"/>
        </w:rPr>
        <w:t>”</w:t>
      </w:r>
      <w:r w:rsidR="0064730A">
        <w:rPr>
          <w:sz w:val="22"/>
          <w:szCs w:val="22"/>
        </w:rPr>
        <w:t xml:space="preserve"> example </w:t>
      </w:r>
      <w:r w:rsidR="00A235C4">
        <w:rPr>
          <w:sz w:val="22"/>
          <w:szCs w:val="22"/>
        </w:rPr>
        <w:t>(</w:t>
      </w:r>
      <w:r w:rsidR="004E503A">
        <w:rPr>
          <w:sz w:val="22"/>
          <w:szCs w:val="22"/>
        </w:rPr>
        <w:t xml:space="preserve">once </w:t>
      </w:r>
      <w:r w:rsidR="00A235C4">
        <w:rPr>
          <w:sz w:val="22"/>
          <w:szCs w:val="22"/>
        </w:rPr>
        <w:t xml:space="preserve">again, by redacted PDF) </w:t>
      </w:r>
      <w:r w:rsidR="0064730A">
        <w:rPr>
          <w:sz w:val="22"/>
          <w:szCs w:val="22"/>
        </w:rPr>
        <w:t>where “the defense failed” and the arrestee(s)/defendant(s) ended</w:t>
      </w:r>
      <w:r w:rsidR="00493920">
        <w:rPr>
          <w:sz w:val="22"/>
          <w:szCs w:val="22"/>
        </w:rPr>
        <w:t>-up</w:t>
      </w:r>
      <w:r w:rsidR="0064730A">
        <w:rPr>
          <w:sz w:val="22"/>
          <w:szCs w:val="22"/>
        </w:rPr>
        <w:t xml:space="preserve"> </w:t>
      </w:r>
      <w:r w:rsidR="00493920">
        <w:rPr>
          <w:sz w:val="22"/>
          <w:szCs w:val="22"/>
        </w:rPr>
        <w:t>serving</w:t>
      </w:r>
      <w:r w:rsidR="0064730A">
        <w:rPr>
          <w:sz w:val="22"/>
          <w:szCs w:val="22"/>
        </w:rPr>
        <w:t xml:space="preserve"> time.</w:t>
      </w:r>
      <w:r w:rsidR="00493920">
        <w:rPr>
          <w:sz w:val="22"/>
          <w:szCs w:val="22"/>
        </w:rPr>
        <w:t xml:space="preserve">  This superbly execute</w:t>
      </w:r>
      <w:r w:rsidR="00A235C4">
        <w:rPr>
          <w:sz w:val="22"/>
          <w:szCs w:val="22"/>
        </w:rPr>
        <w:t>d narcotics</w:t>
      </w:r>
      <w:r w:rsidR="004E503A">
        <w:rPr>
          <w:sz w:val="22"/>
          <w:szCs w:val="22"/>
        </w:rPr>
        <w:t xml:space="preserve"> investigation will show students how actual </w:t>
      </w:r>
      <w:r w:rsidR="00493920">
        <w:rPr>
          <w:sz w:val="22"/>
          <w:szCs w:val="22"/>
        </w:rPr>
        <w:t>police</w:t>
      </w:r>
      <w:r w:rsidR="004E503A">
        <w:rPr>
          <w:sz w:val="22"/>
          <w:szCs w:val="22"/>
        </w:rPr>
        <w:t xml:space="preserve"> officers and </w:t>
      </w:r>
      <w:r w:rsidR="00A235C4">
        <w:rPr>
          <w:sz w:val="22"/>
          <w:szCs w:val="22"/>
        </w:rPr>
        <w:t>drug ta</w:t>
      </w:r>
      <w:r w:rsidR="004E503A">
        <w:rPr>
          <w:sz w:val="22"/>
          <w:szCs w:val="22"/>
        </w:rPr>
        <w:t>sk force detectives effectively</w:t>
      </w:r>
      <w:r w:rsidR="00493920">
        <w:rPr>
          <w:sz w:val="22"/>
          <w:szCs w:val="22"/>
        </w:rPr>
        <w:t xml:space="preserve"> cultivated their </w:t>
      </w:r>
      <w:r w:rsidR="00F003C4">
        <w:rPr>
          <w:sz w:val="22"/>
          <w:szCs w:val="22"/>
        </w:rPr>
        <w:t>“</w:t>
      </w:r>
      <w:r w:rsidR="00493920">
        <w:rPr>
          <w:sz w:val="22"/>
          <w:szCs w:val="22"/>
        </w:rPr>
        <w:t>C./I.’</w:t>
      </w:r>
      <w:r w:rsidR="004E503A">
        <w:rPr>
          <w:sz w:val="22"/>
          <w:szCs w:val="22"/>
        </w:rPr>
        <w:t>s,</w:t>
      </w:r>
      <w:r w:rsidR="00F003C4">
        <w:rPr>
          <w:sz w:val="22"/>
          <w:szCs w:val="22"/>
        </w:rPr>
        <w:t>”</w:t>
      </w:r>
      <w:r w:rsidR="004E503A">
        <w:rPr>
          <w:sz w:val="22"/>
          <w:szCs w:val="22"/>
        </w:rPr>
        <w:t xml:space="preserve"> properly got their </w:t>
      </w:r>
      <w:r w:rsidR="00D3194E">
        <w:rPr>
          <w:sz w:val="22"/>
          <w:szCs w:val="22"/>
        </w:rPr>
        <w:t xml:space="preserve">multiple </w:t>
      </w:r>
      <w:r w:rsidR="004E503A">
        <w:rPr>
          <w:sz w:val="22"/>
          <w:szCs w:val="22"/>
        </w:rPr>
        <w:t>“buys” into the suspected cocaine dealer</w:t>
      </w:r>
      <w:r w:rsidR="00D3194E">
        <w:rPr>
          <w:sz w:val="22"/>
          <w:szCs w:val="22"/>
        </w:rPr>
        <w:t xml:space="preserve"> and </w:t>
      </w:r>
      <w:r w:rsidR="00502D7F">
        <w:rPr>
          <w:sz w:val="22"/>
          <w:szCs w:val="22"/>
        </w:rPr>
        <w:t>developed</w:t>
      </w:r>
      <w:r w:rsidR="004E503A">
        <w:rPr>
          <w:sz w:val="22"/>
          <w:szCs w:val="22"/>
        </w:rPr>
        <w:t xml:space="preserve"> the necessary probably cause</w:t>
      </w:r>
      <w:r>
        <w:rPr>
          <w:sz w:val="22"/>
          <w:szCs w:val="22"/>
        </w:rPr>
        <w:t xml:space="preserve"> for a search warrant affidavit.  This</w:t>
      </w:r>
      <w:r w:rsidR="00D3194E">
        <w:rPr>
          <w:sz w:val="22"/>
          <w:szCs w:val="22"/>
        </w:rPr>
        <w:t xml:space="preserve"> empirical </w:t>
      </w:r>
      <w:r>
        <w:rPr>
          <w:sz w:val="22"/>
          <w:szCs w:val="22"/>
        </w:rPr>
        <w:t xml:space="preserve">police investigation </w:t>
      </w:r>
      <w:r w:rsidR="00D3194E">
        <w:rPr>
          <w:sz w:val="22"/>
          <w:szCs w:val="22"/>
        </w:rPr>
        <w:t xml:space="preserve">case culminates with detectives </w:t>
      </w:r>
      <w:r>
        <w:rPr>
          <w:sz w:val="22"/>
          <w:szCs w:val="22"/>
        </w:rPr>
        <w:t>obtaining their “knock”</w:t>
      </w:r>
      <w:r w:rsidR="00502D7F">
        <w:rPr>
          <w:sz w:val="22"/>
          <w:szCs w:val="22"/>
        </w:rPr>
        <w:t xml:space="preserve"> search warrant and </w:t>
      </w:r>
      <w:r>
        <w:rPr>
          <w:sz w:val="22"/>
          <w:szCs w:val="22"/>
        </w:rPr>
        <w:t xml:space="preserve">properly executing the </w:t>
      </w:r>
      <w:r w:rsidR="004E503A">
        <w:rPr>
          <w:sz w:val="22"/>
          <w:szCs w:val="22"/>
        </w:rPr>
        <w:t>search warrant</w:t>
      </w:r>
      <w:r>
        <w:rPr>
          <w:sz w:val="22"/>
          <w:szCs w:val="22"/>
        </w:rPr>
        <w:t xml:space="preserve"> with </w:t>
      </w:r>
      <w:r w:rsidR="00502D7F">
        <w:rPr>
          <w:sz w:val="22"/>
          <w:szCs w:val="22"/>
        </w:rPr>
        <w:t xml:space="preserve">a </w:t>
      </w:r>
      <w:r>
        <w:rPr>
          <w:sz w:val="22"/>
          <w:szCs w:val="22"/>
        </w:rPr>
        <w:t>forced entry</w:t>
      </w:r>
      <w:r w:rsidR="00D3194E">
        <w:rPr>
          <w:sz w:val="22"/>
          <w:szCs w:val="22"/>
        </w:rPr>
        <w:t xml:space="preserve">, </w:t>
      </w:r>
      <w:r w:rsidR="00502D7F">
        <w:rPr>
          <w:sz w:val="22"/>
          <w:szCs w:val="22"/>
        </w:rPr>
        <w:t xml:space="preserve">the isolation of </w:t>
      </w:r>
      <w:r>
        <w:rPr>
          <w:sz w:val="22"/>
          <w:szCs w:val="22"/>
        </w:rPr>
        <w:t xml:space="preserve">suspects found </w:t>
      </w:r>
      <w:r w:rsidR="00502D7F">
        <w:rPr>
          <w:sz w:val="22"/>
          <w:szCs w:val="22"/>
        </w:rPr>
        <w:t xml:space="preserve">hiding </w:t>
      </w:r>
      <w:r>
        <w:rPr>
          <w:sz w:val="22"/>
          <w:szCs w:val="22"/>
        </w:rPr>
        <w:t xml:space="preserve">at the scene, </w:t>
      </w:r>
      <w:r w:rsidR="00984B1A">
        <w:rPr>
          <w:sz w:val="22"/>
          <w:szCs w:val="22"/>
        </w:rPr>
        <w:t xml:space="preserve">the proper division of labor by detectives at the scene, </w:t>
      </w:r>
      <w:r w:rsidR="00502D7F">
        <w:rPr>
          <w:sz w:val="22"/>
          <w:szCs w:val="22"/>
        </w:rPr>
        <w:t xml:space="preserve">the seizure </w:t>
      </w:r>
      <w:r w:rsidR="007879C5">
        <w:rPr>
          <w:sz w:val="22"/>
          <w:szCs w:val="22"/>
        </w:rPr>
        <w:t xml:space="preserve">of </w:t>
      </w:r>
      <w:r w:rsidR="00D3194E">
        <w:rPr>
          <w:sz w:val="22"/>
          <w:szCs w:val="22"/>
        </w:rPr>
        <w:t xml:space="preserve">illegal narcotics and </w:t>
      </w:r>
      <w:r w:rsidR="00502D7F">
        <w:rPr>
          <w:sz w:val="22"/>
          <w:szCs w:val="22"/>
        </w:rPr>
        <w:t xml:space="preserve">paraphernalia, </w:t>
      </w:r>
      <w:r w:rsidR="00D3194E">
        <w:rPr>
          <w:sz w:val="22"/>
          <w:szCs w:val="22"/>
        </w:rPr>
        <w:t>affecting multiple arrests</w:t>
      </w:r>
      <w:r w:rsidR="00502D7F">
        <w:rPr>
          <w:sz w:val="22"/>
          <w:szCs w:val="22"/>
        </w:rPr>
        <w:t xml:space="preserve"> and, most importantly, the writing of first-rate investigative </w:t>
      </w:r>
      <w:r w:rsidR="00AF3C2A">
        <w:rPr>
          <w:sz w:val="22"/>
          <w:szCs w:val="22"/>
        </w:rPr>
        <w:t xml:space="preserve">and after-action </w:t>
      </w:r>
      <w:r w:rsidR="00502D7F">
        <w:rPr>
          <w:sz w:val="22"/>
          <w:szCs w:val="22"/>
        </w:rPr>
        <w:t>reports</w:t>
      </w:r>
      <w:r w:rsidR="007D4218">
        <w:rPr>
          <w:sz w:val="22"/>
          <w:szCs w:val="22"/>
        </w:rPr>
        <w:t xml:space="preserve"> (</w:t>
      </w:r>
      <w:r w:rsidR="003444FE">
        <w:rPr>
          <w:sz w:val="22"/>
          <w:szCs w:val="22"/>
        </w:rPr>
        <w:t xml:space="preserve">mirroring </w:t>
      </w:r>
      <w:r w:rsidR="00B7269E">
        <w:rPr>
          <w:sz w:val="22"/>
          <w:szCs w:val="22"/>
        </w:rPr>
        <w:t>t</w:t>
      </w:r>
      <w:r w:rsidR="00127C61">
        <w:rPr>
          <w:sz w:val="22"/>
          <w:szCs w:val="22"/>
        </w:rPr>
        <w:t xml:space="preserve">ext </w:t>
      </w:r>
      <w:r w:rsidR="00B7269E">
        <w:rPr>
          <w:sz w:val="22"/>
          <w:szCs w:val="22"/>
        </w:rPr>
        <w:t>c</w:t>
      </w:r>
      <w:r w:rsidR="009408C8">
        <w:rPr>
          <w:sz w:val="22"/>
          <w:szCs w:val="22"/>
        </w:rPr>
        <w:t>hapter</w:t>
      </w:r>
      <w:r w:rsidR="00CD5E2F">
        <w:rPr>
          <w:sz w:val="22"/>
          <w:szCs w:val="22"/>
        </w:rPr>
        <w:t>s</w:t>
      </w:r>
      <w:r w:rsidR="00B7269E">
        <w:rPr>
          <w:sz w:val="22"/>
          <w:szCs w:val="22"/>
        </w:rPr>
        <w:t xml:space="preserve">: </w:t>
      </w:r>
      <w:r w:rsidR="00CD5E2F">
        <w:rPr>
          <w:sz w:val="22"/>
          <w:szCs w:val="22"/>
        </w:rPr>
        <w:t xml:space="preserve"> </w:t>
      </w:r>
      <w:r w:rsidR="00DE3D75">
        <w:rPr>
          <w:sz w:val="22"/>
          <w:szCs w:val="22"/>
        </w:rPr>
        <w:t xml:space="preserve">2 - </w:t>
      </w:r>
      <w:r w:rsidR="00C351E7">
        <w:rPr>
          <w:sz w:val="22"/>
          <w:szCs w:val="22"/>
        </w:rPr>
        <w:t>8</w:t>
      </w:r>
      <w:r w:rsidR="007D4218">
        <w:rPr>
          <w:sz w:val="22"/>
          <w:szCs w:val="22"/>
        </w:rPr>
        <w:t>)</w:t>
      </w:r>
      <w:r w:rsidR="00502D7F">
        <w:rPr>
          <w:sz w:val="22"/>
          <w:szCs w:val="22"/>
        </w:rPr>
        <w:t xml:space="preserve">. </w:t>
      </w:r>
      <w:r w:rsidR="00A235C4">
        <w:rPr>
          <w:sz w:val="22"/>
          <w:szCs w:val="22"/>
        </w:rPr>
        <w:t xml:space="preserve"> </w:t>
      </w:r>
      <w:r w:rsidR="00493920">
        <w:rPr>
          <w:sz w:val="22"/>
          <w:szCs w:val="22"/>
        </w:rPr>
        <w:t xml:space="preserve"> </w:t>
      </w:r>
      <w:r w:rsidR="0064730A">
        <w:rPr>
          <w:sz w:val="22"/>
          <w:szCs w:val="22"/>
        </w:rPr>
        <w:t xml:space="preserve"> </w:t>
      </w:r>
      <w:r w:rsidR="00157177">
        <w:rPr>
          <w:sz w:val="22"/>
          <w:szCs w:val="22"/>
        </w:rPr>
        <w:t xml:space="preserve">   </w:t>
      </w:r>
    </w:p>
    <w:p w:rsidR="006D37A3" w:rsidRDefault="006D37A3" w:rsidP="00C31672">
      <w:pPr>
        <w:pStyle w:val="Default"/>
        <w:rPr>
          <w:sz w:val="22"/>
          <w:szCs w:val="22"/>
        </w:rPr>
      </w:pPr>
    </w:p>
    <w:p w:rsidR="00676943" w:rsidRDefault="0092215F" w:rsidP="0092215F">
      <w:pPr>
        <w:pStyle w:val="Default"/>
        <w:rPr>
          <w:sz w:val="22"/>
          <w:szCs w:val="22"/>
        </w:rPr>
      </w:pPr>
      <w:r>
        <w:rPr>
          <w:sz w:val="22"/>
          <w:szCs w:val="22"/>
        </w:rPr>
        <w:t xml:space="preserve">Finally, </w:t>
      </w:r>
      <w:r w:rsidR="006D37A3">
        <w:rPr>
          <w:sz w:val="22"/>
          <w:szCs w:val="22"/>
        </w:rPr>
        <w:t xml:space="preserve">I </w:t>
      </w:r>
      <w:r w:rsidR="00C31672">
        <w:rPr>
          <w:sz w:val="22"/>
          <w:szCs w:val="22"/>
        </w:rPr>
        <w:t xml:space="preserve">will </w:t>
      </w:r>
      <w:r>
        <w:rPr>
          <w:sz w:val="22"/>
          <w:szCs w:val="22"/>
        </w:rPr>
        <w:t xml:space="preserve">also </w:t>
      </w:r>
      <w:r w:rsidR="006D37A3">
        <w:rPr>
          <w:sz w:val="22"/>
          <w:szCs w:val="22"/>
        </w:rPr>
        <w:t xml:space="preserve">endeavor to </w:t>
      </w:r>
      <w:r w:rsidR="00C31672">
        <w:rPr>
          <w:sz w:val="22"/>
          <w:szCs w:val="22"/>
        </w:rPr>
        <w:t xml:space="preserve">bring </w:t>
      </w:r>
      <w:r w:rsidR="00676943">
        <w:rPr>
          <w:sz w:val="22"/>
          <w:szCs w:val="22"/>
        </w:rPr>
        <w:t xml:space="preserve">in guest speakers </w:t>
      </w:r>
      <w:r w:rsidR="00C31672">
        <w:rPr>
          <w:sz w:val="22"/>
          <w:szCs w:val="22"/>
        </w:rPr>
        <w:t xml:space="preserve">to introduce you to </w:t>
      </w:r>
      <w:r w:rsidR="00E836D4">
        <w:rPr>
          <w:sz w:val="22"/>
          <w:szCs w:val="22"/>
        </w:rPr>
        <w:t xml:space="preserve">further </w:t>
      </w:r>
      <w:r w:rsidR="00C31672">
        <w:rPr>
          <w:sz w:val="22"/>
          <w:szCs w:val="22"/>
        </w:rPr>
        <w:t>reality situations from their perspectives.</w:t>
      </w:r>
      <w:r w:rsidR="00E01D77">
        <w:rPr>
          <w:sz w:val="22"/>
          <w:szCs w:val="22"/>
        </w:rPr>
        <w:t xml:space="preserve">  Accordingly, p</w:t>
      </w:r>
      <w:r w:rsidR="0050097D">
        <w:rPr>
          <w:sz w:val="22"/>
          <w:szCs w:val="22"/>
        </w:rPr>
        <w:t>lease see the c</w:t>
      </w:r>
      <w:r w:rsidR="00676943">
        <w:rPr>
          <w:sz w:val="22"/>
          <w:szCs w:val="22"/>
        </w:rPr>
        <w:t xml:space="preserve">onfirmed guest speaker for this course immediately </w:t>
      </w:r>
      <w:r w:rsidR="0050097D">
        <w:rPr>
          <w:sz w:val="22"/>
          <w:szCs w:val="22"/>
        </w:rPr>
        <w:t>below</w:t>
      </w:r>
      <w:r w:rsidR="0007566E">
        <w:rPr>
          <w:sz w:val="22"/>
          <w:szCs w:val="22"/>
        </w:rPr>
        <w:t xml:space="preserve"> (tentative</w:t>
      </w:r>
      <w:r w:rsidR="004A3C72">
        <w:rPr>
          <w:sz w:val="22"/>
          <w:szCs w:val="22"/>
        </w:rPr>
        <w:t>ly</w:t>
      </w:r>
      <w:r w:rsidR="0007566E">
        <w:rPr>
          <w:sz w:val="22"/>
          <w:szCs w:val="22"/>
        </w:rPr>
        <w:t xml:space="preserve"> </w:t>
      </w:r>
      <w:r w:rsidR="00010A6E">
        <w:rPr>
          <w:sz w:val="22"/>
          <w:szCs w:val="22"/>
        </w:rPr>
        <w:t xml:space="preserve">schedule </w:t>
      </w:r>
      <w:r w:rsidR="0007566E">
        <w:rPr>
          <w:sz w:val="22"/>
          <w:szCs w:val="22"/>
        </w:rPr>
        <w:t>date</w:t>
      </w:r>
      <w:r w:rsidR="00827B40">
        <w:rPr>
          <w:sz w:val="22"/>
          <w:szCs w:val="22"/>
        </w:rPr>
        <w:t>s</w:t>
      </w:r>
      <w:r w:rsidR="0007566E">
        <w:rPr>
          <w:sz w:val="22"/>
          <w:szCs w:val="22"/>
        </w:rPr>
        <w:t>)</w:t>
      </w:r>
      <w:r w:rsidR="00676943">
        <w:rPr>
          <w:sz w:val="22"/>
          <w:szCs w:val="22"/>
        </w:rPr>
        <w:t>:</w:t>
      </w:r>
    </w:p>
    <w:p w:rsidR="00676943" w:rsidRDefault="00676943" w:rsidP="0092215F">
      <w:pPr>
        <w:pStyle w:val="Default"/>
        <w:rPr>
          <w:sz w:val="22"/>
          <w:szCs w:val="22"/>
        </w:rPr>
      </w:pPr>
    </w:p>
    <w:p w:rsidR="00C31672" w:rsidRDefault="00676943" w:rsidP="0092215F">
      <w:pPr>
        <w:pStyle w:val="Default"/>
        <w:rPr>
          <w:sz w:val="22"/>
          <w:szCs w:val="22"/>
        </w:rPr>
      </w:pPr>
      <w:r>
        <w:rPr>
          <w:b/>
          <w:bCs/>
          <w:sz w:val="22"/>
          <w:szCs w:val="22"/>
        </w:rPr>
        <w:t>Week 5 (9/25):</w:t>
      </w:r>
      <w:r>
        <w:rPr>
          <w:bCs/>
          <w:sz w:val="22"/>
          <w:szCs w:val="22"/>
        </w:rPr>
        <w:t xml:space="preserve">  Biologist, Prof. Megan </w:t>
      </w:r>
      <w:r w:rsidR="00DD4AD3">
        <w:rPr>
          <w:bCs/>
          <w:sz w:val="22"/>
          <w:szCs w:val="22"/>
        </w:rPr>
        <w:t xml:space="preserve">L. </w:t>
      </w:r>
      <w:r>
        <w:rPr>
          <w:bCs/>
          <w:sz w:val="22"/>
          <w:szCs w:val="22"/>
        </w:rPr>
        <w:t>Hatfield</w:t>
      </w:r>
      <w:r w:rsidR="0050097D">
        <w:rPr>
          <w:bCs/>
          <w:sz w:val="22"/>
          <w:szCs w:val="22"/>
        </w:rPr>
        <w:t>, MS</w:t>
      </w:r>
      <w:r>
        <w:rPr>
          <w:bCs/>
          <w:sz w:val="22"/>
          <w:szCs w:val="22"/>
        </w:rPr>
        <w:t xml:space="preserve"> – Ms. Hatfield has worked as a crime laboratory</w:t>
      </w:r>
      <w:r w:rsidR="002D6134">
        <w:rPr>
          <w:bCs/>
          <w:sz w:val="22"/>
          <w:szCs w:val="22"/>
        </w:rPr>
        <w:t xml:space="preserve"> technician in </w:t>
      </w:r>
      <w:r w:rsidR="00DD4AD3">
        <w:rPr>
          <w:bCs/>
          <w:sz w:val="22"/>
          <w:szCs w:val="22"/>
        </w:rPr>
        <w:t xml:space="preserve">both the </w:t>
      </w:r>
      <w:r w:rsidR="002D6134">
        <w:rPr>
          <w:bCs/>
          <w:sz w:val="22"/>
          <w:szCs w:val="22"/>
        </w:rPr>
        <w:t xml:space="preserve">State of Missouri (City of St. Louis) </w:t>
      </w:r>
      <w:r>
        <w:rPr>
          <w:bCs/>
          <w:sz w:val="22"/>
          <w:szCs w:val="22"/>
        </w:rPr>
        <w:t>and the State of Florida.</w:t>
      </w:r>
    </w:p>
    <w:p w:rsidR="00C31672" w:rsidRDefault="00C31672" w:rsidP="00C31672">
      <w:pPr>
        <w:pStyle w:val="Default"/>
        <w:rPr>
          <w:sz w:val="22"/>
          <w:szCs w:val="22"/>
        </w:rPr>
      </w:pPr>
    </w:p>
    <w:p w:rsidR="00666540" w:rsidRDefault="00786313" w:rsidP="00666540">
      <w:pPr>
        <w:pStyle w:val="Default"/>
        <w:rPr>
          <w:rStyle w:val="Strong"/>
          <w:bCs w:val="0"/>
          <w:sz w:val="23"/>
          <w:szCs w:val="23"/>
        </w:rPr>
      </w:pPr>
      <w:r w:rsidRPr="000B2288">
        <w:rPr>
          <w:b/>
          <w:sz w:val="22"/>
          <w:szCs w:val="22"/>
          <w:u w:val="single"/>
        </w:rPr>
        <w:t>Instructional Philosophy</w:t>
      </w:r>
      <w:r w:rsidR="00EB1C80">
        <w:rPr>
          <w:b/>
          <w:sz w:val="22"/>
          <w:szCs w:val="22"/>
          <w:u w:val="single"/>
        </w:rPr>
        <w:t xml:space="preserve"> and </w:t>
      </w:r>
      <w:r w:rsidR="00276506">
        <w:rPr>
          <w:b/>
          <w:sz w:val="22"/>
          <w:szCs w:val="22"/>
          <w:u w:val="single"/>
        </w:rPr>
        <w:t>Rationale</w:t>
      </w:r>
      <w:r w:rsidR="003D1DB1">
        <w:rPr>
          <w:b/>
          <w:sz w:val="22"/>
          <w:szCs w:val="22"/>
        </w:rPr>
        <w:t>:</w:t>
      </w:r>
      <w:r w:rsidR="00B31594">
        <w:rPr>
          <w:b/>
          <w:sz w:val="22"/>
          <w:szCs w:val="22"/>
        </w:rPr>
        <w:t xml:space="preserve">  </w:t>
      </w:r>
      <w:r w:rsidR="00666540">
        <w:rPr>
          <w:rStyle w:val="Strong"/>
          <w:b w:val="0"/>
          <w:sz w:val="22"/>
          <w:szCs w:val="22"/>
        </w:rPr>
        <w:t xml:space="preserve">I </w:t>
      </w:r>
      <w:r w:rsidR="00666540" w:rsidRPr="00C4615A">
        <w:rPr>
          <w:rStyle w:val="Strong"/>
          <w:b w:val="0"/>
          <w:sz w:val="22"/>
          <w:szCs w:val="22"/>
        </w:rPr>
        <w:t>firmly believe that a true learning-centered college embraces and makes available as many practical or empirical le</w:t>
      </w:r>
      <w:r w:rsidR="00666540">
        <w:rPr>
          <w:rStyle w:val="Strong"/>
          <w:b w:val="0"/>
          <w:sz w:val="22"/>
          <w:szCs w:val="22"/>
        </w:rPr>
        <w:t xml:space="preserve">arning experiences as possible.  These academic experiences will be what you will use and ultimately rely upon in the </w:t>
      </w:r>
      <w:r w:rsidR="00666540" w:rsidRPr="00C4615A">
        <w:rPr>
          <w:rStyle w:val="Strong"/>
          <w:b w:val="0"/>
          <w:sz w:val="22"/>
          <w:szCs w:val="22"/>
        </w:rPr>
        <w:t xml:space="preserve">real </w:t>
      </w:r>
      <w:r w:rsidR="00666540">
        <w:rPr>
          <w:rStyle w:val="Strong"/>
          <w:b w:val="0"/>
          <w:sz w:val="22"/>
          <w:szCs w:val="22"/>
        </w:rPr>
        <w:t xml:space="preserve">world, and thus will </w:t>
      </w:r>
      <w:r w:rsidR="00666540" w:rsidRPr="00C4615A">
        <w:rPr>
          <w:rStyle w:val="Strong"/>
          <w:b w:val="0"/>
          <w:sz w:val="22"/>
          <w:szCs w:val="22"/>
        </w:rPr>
        <w:t xml:space="preserve">be the most </w:t>
      </w:r>
      <w:r w:rsidR="00666540" w:rsidRPr="00C4615A">
        <w:rPr>
          <w:rStyle w:val="Strong"/>
          <w:b w:val="0"/>
          <w:sz w:val="22"/>
          <w:szCs w:val="22"/>
        </w:rPr>
        <w:lastRenderedPageBreak/>
        <w:t>valued learni</w:t>
      </w:r>
      <w:r w:rsidR="00666540">
        <w:rPr>
          <w:rStyle w:val="Strong"/>
          <w:b w:val="0"/>
          <w:sz w:val="22"/>
          <w:szCs w:val="22"/>
        </w:rPr>
        <w:t xml:space="preserve">ng experiences you receive at Valencia College.  This is the principle reason for exposing you to actual investigative and other criminal case files during your course of instruction.   </w:t>
      </w:r>
    </w:p>
    <w:p w:rsidR="00666540" w:rsidRPr="00A47886" w:rsidRDefault="00666540" w:rsidP="00666540">
      <w:pPr>
        <w:pStyle w:val="Default"/>
        <w:rPr>
          <w:rStyle w:val="Strong"/>
          <w:bCs w:val="0"/>
          <w:sz w:val="23"/>
          <w:szCs w:val="23"/>
        </w:rPr>
      </w:pPr>
      <w:r>
        <w:rPr>
          <w:rStyle w:val="Strong"/>
          <w:bCs w:val="0"/>
          <w:sz w:val="23"/>
          <w:szCs w:val="23"/>
        </w:rPr>
        <w:tab/>
      </w:r>
      <w:r>
        <w:rPr>
          <w:rStyle w:val="Strong"/>
          <w:b w:val="0"/>
          <w:sz w:val="22"/>
          <w:szCs w:val="22"/>
        </w:rPr>
        <w:t xml:space="preserve">In addition, open discussion during class between instructor and student will prevail in “our” </w:t>
      </w:r>
    </w:p>
    <w:p w:rsidR="00666540" w:rsidRDefault="00666540" w:rsidP="00666540">
      <w:pPr>
        <w:pStyle w:val="Default"/>
        <w:rPr>
          <w:rStyle w:val="Strong"/>
          <w:b w:val="0"/>
          <w:sz w:val="22"/>
          <w:szCs w:val="22"/>
        </w:rPr>
      </w:pPr>
      <w:r>
        <w:rPr>
          <w:rStyle w:val="Strong"/>
          <w:b w:val="0"/>
          <w:sz w:val="22"/>
          <w:szCs w:val="22"/>
        </w:rPr>
        <w:t>class.  Why?  Well, I believe that s</w:t>
      </w:r>
      <w:r w:rsidRPr="00C4615A">
        <w:rPr>
          <w:rStyle w:val="Strong"/>
          <w:b w:val="0"/>
          <w:sz w:val="22"/>
          <w:szCs w:val="22"/>
        </w:rPr>
        <w:t>tu</w:t>
      </w:r>
      <w:r>
        <w:rPr>
          <w:rStyle w:val="Strong"/>
          <w:b w:val="0"/>
          <w:sz w:val="22"/>
          <w:szCs w:val="22"/>
        </w:rPr>
        <w:t>dents, particularly at the post-</w:t>
      </w:r>
      <w:r w:rsidRPr="00C4615A">
        <w:rPr>
          <w:rStyle w:val="Strong"/>
          <w:b w:val="0"/>
          <w:sz w:val="22"/>
          <w:szCs w:val="22"/>
        </w:rPr>
        <w:t>secondary level, be</w:t>
      </w:r>
      <w:r>
        <w:rPr>
          <w:rStyle w:val="Strong"/>
          <w:b w:val="0"/>
          <w:sz w:val="22"/>
          <w:szCs w:val="22"/>
        </w:rPr>
        <w:t xml:space="preserve">nefit little from </w:t>
      </w:r>
      <w:r w:rsidRPr="00FD1288">
        <w:rPr>
          <w:rStyle w:val="Strong"/>
          <w:b w:val="0"/>
          <w:sz w:val="22"/>
          <w:szCs w:val="22"/>
          <w:u w:val="single"/>
        </w:rPr>
        <w:t>pure</w:t>
      </w:r>
      <w:r>
        <w:rPr>
          <w:rStyle w:val="Strong"/>
          <w:b w:val="0"/>
          <w:sz w:val="22"/>
          <w:szCs w:val="22"/>
        </w:rPr>
        <w:t xml:space="preserve"> lecture.  College students</w:t>
      </w:r>
      <w:r w:rsidRPr="00C4615A">
        <w:rPr>
          <w:rStyle w:val="Strong"/>
          <w:b w:val="0"/>
          <w:sz w:val="22"/>
          <w:szCs w:val="22"/>
        </w:rPr>
        <w:t xml:space="preserve"> must be able to inter</w:t>
      </w:r>
      <w:r>
        <w:rPr>
          <w:rStyle w:val="Strong"/>
          <w:b w:val="0"/>
          <w:sz w:val="22"/>
          <w:szCs w:val="22"/>
        </w:rPr>
        <w:t>act with their instructor</w:t>
      </w:r>
      <w:r w:rsidRPr="00C4615A">
        <w:rPr>
          <w:rStyle w:val="Strong"/>
          <w:b w:val="0"/>
          <w:sz w:val="22"/>
          <w:szCs w:val="22"/>
        </w:rPr>
        <w:t xml:space="preserve"> and </w:t>
      </w:r>
      <w:r>
        <w:rPr>
          <w:rStyle w:val="Strong"/>
          <w:b w:val="0"/>
          <w:sz w:val="22"/>
          <w:szCs w:val="22"/>
        </w:rPr>
        <w:t xml:space="preserve">their </w:t>
      </w:r>
      <w:r w:rsidRPr="00C4615A">
        <w:rPr>
          <w:rStyle w:val="Strong"/>
          <w:b w:val="0"/>
          <w:sz w:val="22"/>
          <w:szCs w:val="22"/>
        </w:rPr>
        <w:t xml:space="preserve">fellow classmates </w:t>
      </w:r>
      <w:r>
        <w:rPr>
          <w:rStyle w:val="Strong"/>
          <w:b w:val="0"/>
          <w:sz w:val="22"/>
          <w:szCs w:val="22"/>
        </w:rPr>
        <w:t xml:space="preserve">immediately </w:t>
      </w:r>
      <w:r w:rsidRPr="00C4615A">
        <w:rPr>
          <w:rStyle w:val="Strong"/>
          <w:b w:val="0"/>
          <w:sz w:val="22"/>
          <w:szCs w:val="22"/>
        </w:rPr>
        <w:t>after obtaining new informat</w:t>
      </w:r>
      <w:r>
        <w:rPr>
          <w:rStyle w:val="Strong"/>
          <w:b w:val="0"/>
          <w:sz w:val="22"/>
          <w:szCs w:val="22"/>
        </w:rPr>
        <w:t>ion or materials.  I am convinced that t</w:t>
      </w:r>
      <w:r w:rsidRPr="00C4615A">
        <w:rPr>
          <w:rStyle w:val="Strong"/>
          <w:b w:val="0"/>
          <w:sz w:val="22"/>
          <w:szCs w:val="22"/>
        </w:rPr>
        <w:t>his "thinking on your feet" or "modified" Socratic method of classroom teachin</w:t>
      </w:r>
      <w:r>
        <w:rPr>
          <w:rStyle w:val="Strong"/>
          <w:b w:val="0"/>
          <w:sz w:val="22"/>
          <w:szCs w:val="22"/>
        </w:rPr>
        <w:t xml:space="preserve">g is how students truly learn.  </w:t>
      </w:r>
      <w:r w:rsidRPr="00041AC2">
        <w:rPr>
          <w:rStyle w:val="Strong"/>
          <w:sz w:val="22"/>
          <w:szCs w:val="22"/>
        </w:rPr>
        <w:t>So,</w:t>
      </w:r>
      <w:r>
        <w:rPr>
          <w:rStyle w:val="Strong"/>
          <w:b w:val="0"/>
          <w:sz w:val="22"/>
          <w:szCs w:val="22"/>
        </w:rPr>
        <w:t xml:space="preserve"> </w:t>
      </w:r>
      <w:r>
        <w:rPr>
          <w:rStyle w:val="Strong"/>
          <w:sz w:val="22"/>
          <w:szCs w:val="22"/>
        </w:rPr>
        <w:t xml:space="preserve">please </w:t>
      </w:r>
      <w:r w:rsidRPr="00041AC2">
        <w:rPr>
          <w:rStyle w:val="Strong"/>
          <w:sz w:val="22"/>
          <w:szCs w:val="22"/>
        </w:rPr>
        <w:t>be prepared for every class</w:t>
      </w:r>
      <w:r>
        <w:rPr>
          <w:rStyle w:val="Strong"/>
          <w:sz w:val="22"/>
          <w:szCs w:val="22"/>
        </w:rPr>
        <w:t xml:space="preserve"> as everyone</w:t>
      </w:r>
      <w:r>
        <w:rPr>
          <w:rStyle w:val="Strong"/>
          <w:sz w:val="22"/>
          <w:szCs w:val="22"/>
          <w:u w:val="single"/>
        </w:rPr>
        <w:t xml:space="preserve"> </w:t>
      </w:r>
      <w:r w:rsidRPr="00606706">
        <w:rPr>
          <w:b/>
          <w:sz w:val="22"/>
          <w:szCs w:val="22"/>
        </w:rPr>
        <w:t>will eventually be called upon “to stand and deliver</w:t>
      </w:r>
      <w:r>
        <w:rPr>
          <w:b/>
          <w:sz w:val="22"/>
          <w:szCs w:val="22"/>
        </w:rPr>
        <w:t>!</w:t>
      </w:r>
      <w:r w:rsidRPr="00606706">
        <w:rPr>
          <w:b/>
          <w:sz w:val="22"/>
          <w:szCs w:val="22"/>
        </w:rPr>
        <w:t xml:space="preserve">” </w:t>
      </w:r>
      <w:r>
        <w:rPr>
          <w:rStyle w:val="Strong"/>
          <w:b w:val="0"/>
          <w:sz w:val="22"/>
          <w:szCs w:val="22"/>
        </w:rPr>
        <w:t xml:space="preserve"> </w:t>
      </w:r>
      <w:r>
        <w:rPr>
          <w:rStyle w:val="Strong"/>
          <w:sz w:val="22"/>
          <w:szCs w:val="22"/>
        </w:rPr>
        <w:t xml:space="preserve"> </w:t>
      </w:r>
      <w:r>
        <w:rPr>
          <w:rStyle w:val="Strong"/>
          <w:b w:val="0"/>
          <w:sz w:val="22"/>
          <w:szCs w:val="22"/>
        </w:rPr>
        <w:t xml:space="preserve">    </w:t>
      </w:r>
    </w:p>
    <w:p w:rsidR="00786313" w:rsidRDefault="00666540" w:rsidP="00666540">
      <w:pPr>
        <w:pStyle w:val="Default"/>
        <w:ind w:firstLine="720"/>
        <w:rPr>
          <w:rStyle w:val="Strong"/>
          <w:b w:val="0"/>
          <w:sz w:val="22"/>
          <w:szCs w:val="22"/>
        </w:rPr>
      </w:pPr>
      <w:r>
        <w:rPr>
          <w:rStyle w:val="Strong"/>
          <w:b w:val="0"/>
          <w:sz w:val="22"/>
          <w:szCs w:val="22"/>
        </w:rPr>
        <w:t>In conclusion, b</w:t>
      </w:r>
      <w:r w:rsidRPr="00C4615A">
        <w:rPr>
          <w:rStyle w:val="Strong"/>
          <w:b w:val="0"/>
          <w:sz w:val="22"/>
          <w:szCs w:val="22"/>
        </w:rPr>
        <w:t>y using the real world</w:t>
      </w:r>
      <w:r>
        <w:rPr>
          <w:rStyle w:val="Strong"/>
          <w:b w:val="0"/>
          <w:sz w:val="22"/>
          <w:szCs w:val="22"/>
        </w:rPr>
        <w:t xml:space="preserve"> as much as possible, and by using </w:t>
      </w:r>
      <w:r w:rsidRPr="00C4615A">
        <w:rPr>
          <w:rStyle w:val="Strong"/>
          <w:b w:val="0"/>
          <w:sz w:val="22"/>
          <w:szCs w:val="22"/>
        </w:rPr>
        <w:t>the aforementioned classroom tea</w:t>
      </w:r>
      <w:r>
        <w:rPr>
          <w:rStyle w:val="Strong"/>
          <w:b w:val="0"/>
          <w:sz w:val="22"/>
          <w:szCs w:val="22"/>
        </w:rPr>
        <w:t xml:space="preserve">ching approach, I am certain that you will all be able to </w:t>
      </w:r>
      <w:r w:rsidRPr="00C4615A">
        <w:rPr>
          <w:rStyle w:val="Strong"/>
          <w:b w:val="0"/>
          <w:sz w:val="22"/>
          <w:szCs w:val="22"/>
        </w:rPr>
        <w:t xml:space="preserve">gain practical, applicable and demonstrable knowledge of the subject matter by the end of the course of study. </w:t>
      </w:r>
    </w:p>
    <w:p w:rsidR="00DB16F6" w:rsidRDefault="00DB16F6" w:rsidP="00786313">
      <w:pPr>
        <w:pStyle w:val="Default"/>
        <w:rPr>
          <w:b/>
          <w:sz w:val="22"/>
          <w:szCs w:val="22"/>
          <w:u w:val="single"/>
        </w:rPr>
      </w:pPr>
    </w:p>
    <w:p w:rsidR="003D1DB1" w:rsidRPr="00C4615A" w:rsidRDefault="003D1DB1" w:rsidP="00786313">
      <w:pPr>
        <w:pStyle w:val="Default"/>
        <w:rPr>
          <w:sz w:val="22"/>
          <w:szCs w:val="22"/>
        </w:rPr>
      </w:pPr>
      <w:r w:rsidRPr="000B2288">
        <w:rPr>
          <w:b/>
          <w:sz w:val="22"/>
          <w:szCs w:val="22"/>
          <w:u w:val="single"/>
        </w:rPr>
        <w:t>Instructional Mode</w:t>
      </w:r>
      <w:r w:rsidRPr="00A96354">
        <w:rPr>
          <w:b/>
          <w:sz w:val="22"/>
          <w:szCs w:val="22"/>
        </w:rPr>
        <w:t>:</w:t>
      </w:r>
    </w:p>
    <w:p w:rsidR="00C31672" w:rsidRDefault="00C31672" w:rsidP="00C31672">
      <w:pPr>
        <w:pStyle w:val="Default"/>
        <w:spacing w:after="23"/>
        <w:rPr>
          <w:sz w:val="22"/>
          <w:szCs w:val="22"/>
        </w:rPr>
      </w:pPr>
    </w:p>
    <w:p w:rsidR="00C31672" w:rsidRDefault="00EB52FC" w:rsidP="00C31672">
      <w:pPr>
        <w:pStyle w:val="Default"/>
        <w:spacing w:after="23"/>
        <w:rPr>
          <w:sz w:val="22"/>
          <w:szCs w:val="22"/>
        </w:rPr>
      </w:pPr>
      <w:r>
        <w:rPr>
          <w:sz w:val="22"/>
          <w:szCs w:val="22"/>
        </w:rPr>
        <w:t>**</w:t>
      </w:r>
      <w:r w:rsidR="00D10B42">
        <w:rPr>
          <w:sz w:val="22"/>
          <w:szCs w:val="22"/>
        </w:rPr>
        <w:t>C</w:t>
      </w:r>
      <w:r w:rsidR="00C31672">
        <w:rPr>
          <w:sz w:val="22"/>
          <w:szCs w:val="22"/>
        </w:rPr>
        <w:t>la</w:t>
      </w:r>
      <w:r w:rsidR="00926C1D">
        <w:rPr>
          <w:sz w:val="22"/>
          <w:szCs w:val="22"/>
        </w:rPr>
        <w:t xml:space="preserve">ss discussion </w:t>
      </w:r>
      <w:r w:rsidR="00357281">
        <w:rPr>
          <w:sz w:val="22"/>
          <w:szCs w:val="22"/>
        </w:rPr>
        <w:t>will prevail, although some class lecture will be necessary.</w:t>
      </w:r>
      <w:r w:rsidR="00C31672">
        <w:rPr>
          <w:sz w:val="22"/>
          <w:szCs w:val="22"/>
        </w:rPr>
        <w:t xml:space="preserve"> </w:t>
      </w:r>
    </w:p>
    <w:p w:rsidR="00C31672" w:rsidRDefault="00EB52FC" w:rsidP="00C31672">
      <w:pPr>
        <w:pStyle w:val="Default"/>
        <w:spacing w:after="23"/>
        <w:rPr>
          <w:sz w:val="22"/>
          <w:szCs w:val="22"/>
        </w:rPr>
      </w:pPr>
      <w:r>
        <w:rPr>
          <w:sz w:val="22"/>
          <w:szCs w:val="22"/>
        </w:rPr>
        <w:t>**</w:t>
      </w:r>
      <w:r w:rsidR="00FD1288">
        <w:rPr>
          <w:sz w:val="22"/>
          <w:szCs w:val="22"/>
        </w:rPr>
        <w:t xml:space="preserve"> </w:t>
      </w:r>
      <w:r w:rsidR="00C31672">
        <w:rPr>
          <w:sz w:val="22"/>
          <w:szCs w:val="22"/>
        </w:rPr>
        <w:t xml:space="preserve">When possible demonstrations will be provided. </w:t>
      </w:r>
    </w:p>
    <w:p w:rsidR="00C31672" w:rsidRDefault="00EB52FC" w:rsidP="00C31672">
      <w:pPr>
        <w:pStyle w:val="Default"/>
        <w:spacing w:after="23"/>
        <w:rPr>
          <w:sz w:val="22"/>
          <w:szCs w:val="22"/>
        </w:rPr>
      </w:pPr>
      <w:r>
        <w:rPr>
          <w:sz w:val="22"/>
          <w:szCs w:val="22"/>
        </w:rPr>
        <w:t>**</w:t>
      </w:r>
      <w:r w:rsidR="00661462">
        <w:rPr>
          <w:sz w:val="22"/>
          <w:szCs w:val="22"/>
        </w:rPr>
        <w:t>A portion of s</w:t>
      </w:r>
      <w:r w:rsidR="00C31672">
        <w:rPr>
          <w:sz w:val="22"/>
          <w:szCs w:val="22"/>
        </w:rPr>
        <w:t xml:space="preserve">ome class sessions may feature guest lectures. </w:t>
      </w:r>
    </w:p>
    <w:p w:rsidR="00C31672" w:rsidRDefault="00EB52FC" w:rsidP="00082C82">
      <w:pPr>
        <w:pStyle w:val="Default"/>
        <w:spacing w:after="23"/>
        <w:jc w:val="center"/>
        <w:rPr>
          <w:sz w:val="22"/>
          <w:szCs w:val="22"/>
        </w:rPr>
      </w:pPr>
      <w:r>
        <w:rPr>
          <w:sz w:val="22"/>
          <w:szCs w:val="22"/>
        </w:rPr>
        <w:t>**</w:t>
      </w:r>
      <w:r w:rsidR="00D10B42">
        <w:rPr>
          <w:sz w:val="22"/>
          <w:szCs w:val="22"/>
        </w:rPr>
        <w:t>Oral reports will be required (you all will eventually be called upon</w:t>
      </w:r>
      <w:r w:rsidR="006121D9">
        <w:rPr>
          <w:sz w:val="22"/>
          <w:szCs w:val="22"/>
        </w:rPr>
        <w:t xml:space="preserve"> “to stand and deliver</w:t>
      </w:r>
      <w:r w:rsidR="00D10B42">
        <w:rPr>
          <w:sz w:val="22"/>
          <w:szCs w:val="22"/>
        </w:rPr>
        <w:t>,</w:t>
      </w:r>
      <w:r w:rsidR="006121D9">
        <w:rPr>
          <w:sz w:val="22"/>
          <w:szCs w:val="22"/>
        </w:rPr>
        <w:t>”</w:t>
      </w:r>
      <w:r w:rsidR="00D10B42">
        <w:rPr>
          <w:sz w:val="22"/>
          <w:szCs w:val="22"/>
        </w:rPr>
        <w:t xml:space="preserve"> I promise).</w:t>
      </w:r>
    </w:p>
    <w:p w:rsidR="00B95F0C" w:rsidRDefault="00EB52FC" w:rsidP="00C31672">
      <w:pPr>
        <w:pStyle w:val="Default"/>
        <w:rPr>
          <w:sz w:val="22"/>
          <w:szCs w:val="22"/>
        </w:rPr>
      </w:pPr>
      <w:r>
        <w:rPr>
          <w:sz w:val="22"/>
          <w:szCs w:val="22"/>
        </w:rPr>
        <w:t>**</w:t>
      </w:r>
      <w:r w:rsidR="00C31672">
        <w:rPr>
          <w:sz w:val="22"/>
          <w:szCs w:val="22"/>
        </w:rPr>
        <w:t>Tests</w:t>
      </w:r>
      <w:r w:rsidR="00CC4000">
        <w:rPr>
          <w:sz w:val="22"/>
          <w:szCs w:val="22"/>
        </w:rPr>
        <w:t xml:space="preserve"> and </w:t>
      </w:r>
      <w:r w:rsidR="00E15CC2">
        <w:rPr>
          <w:sz w:val="22"/>
          <w:szCs w:val="22"/>
        </w:rPr>
        <w:t>quizzes</w:t>
      </w:r>
      <w:r w:rsidR="00C31672">
        <w:rPr>
          <w:sz w:val="22"/>
          <w:szCs w:val="22"/>
        </w:rPr>
        <w:t xml:space="preserve"> will be administered on a regular basis.</w:t>
      </w:r>
    </w:p>
    <w:p w:rsidR="00FD1288" w:rsidRDefault="00EB52FC" w:rsidP="00FD1288">
      <w:pPr>
        <w:pStyle w:val="Default"/>
        <w:rPr>
          <w:sz w:val="22"/>
          <w:szCs w:val="22"/>
        </w:rPr>
      </w:pPr>
      <w:r>
        <w:rPr>
          <w:sz w:val="22"/>
          <w:szCs w:val="22"/>
        </w:rPr>
        <w:t>**</w:t>
      </w:r>
      <w:r w:rsidR="00FD1288">
        <w:rPr>
          <w:sz w:val="22"/>
          <w:szCs w:val="22"/>
        </w:rPr>
        <w:t>“</w:t>
      </w:r>
      <w:r w:rsidR="00FD1288" w:rsidRPr="0042763F">
        <w:rPr>
          <w:sz w:val="22"/>
          <w:szCs w:val="22"/>
          <w:u w:val="single"/>
        </w:rPr>
        <w:t>Team Jeopardy</w:t>
      </w:r>
      <w:r w:rsidR="00FD1288">
        <w:rPr>
          <w:sz w:val="22"/>
          <w:szCs w:val="22"/>
        </w:rPr>
        <w:t xml:space="preserve">” quizzes will be </w:t>
      </w:r>
      <w:r w:rsidR="003F48E6">
        <w:rPr>
          <w:sz w:val="22"/>
          <w:szCs w:val="22"/>
        </w:rPr>
        <w:t xml:space="preserve">periodically </w:t>
      </w:r>
      <w:r w:rsidR="00FD1288">
        <w:rPr>
          <w:sz w:val="22"/>
          <w:szCs w:val="22"/>
        </w:rPr>
        <w:t>administered</w:t>
      </w:r>
      <w:r w:rsidR="007E49F1">
        <w:rPr>
          <w:sz w:val="22"/>
          <w:szCs w:val="22"/>
        </w:rPr>
        <w:t xml:space="preserve"> </w:t>
      </w:r>
      <w:r w:rsidR="00FD1288">
        <w:rPr>
          <w:sz w:val="22"/>
          <w:szCs w:val="22"/>
        </w:rPr>
        <w:t>as well (I</w:t>
      </w:r>
      <w:r w:rsidR="0014163D">
        <w:rPr>
          <w:sz w:val="22"/>
          <w:szCs w:val="22"/>
        </w:rPr>
        <w:t xml:space="preserve"> will</w:t>
      </w:r>
      <w:r w:rsidR="00FD1288">
        <w:rPr>
          <w:sz w:val="22"/>
          <w:szCs w:val="22"/>
        </w:rPr>
        <w:t xml:space="preserve"> explain this </w:t>
      </w:r>
      <w:r w:rsidR="00037E8C">
        <w:rPr>
          <w:sz w:val="22"/>
          <w:szCs w:val="22"/>
        </w:rPr>
        <w:t>rather unique</w:t>
      </w:r>
      <w:r w:rsidR="00FD1288">
        <w:rPr>
          <w:sz w:val="22"/>
          <w:szCs w:val="22"/>
        </w:rPr>
        <w:t xml:space="preserve">        </w:t>
      </w:r>
    </w:p>
    <w:p w:rsidR="00C31672" w:rsidRDefault="00FD1288" w:rsidP="00C31672">
      <w:pPr>
        <w:pStyle w:val="Default"/>
        <w:rPr>
          <w:sz w:val="22"/>
          <w:szCs w:val="22"/>
        </w:rPr>
      </w:pPr>
      <w:r>
        <w:rPr>
          <w:sz w:val="22"/>
          <w:szCs w:val="22"/>
        </w:rPr>
        <w:t xml:space="preserve">     </w:t>
      </w:r>
      <w:r w:rsidR="00CE5E92">
        <w:rPr>
          <w:sz w:val="22"/>
          <w:szCs w:val="22"/>
        </w:rPr>
        <w:t xml:space="preserve"> </w:t>
      </w:r>
      <w:r w:rsidR="00037E8C">
        <w:rPr>
          <w:sz w:val="22"/>
          <w:szCs w:val="22"/>
        </w:rPr>
        <w:t>testing concept f</w:t>
      </w:r>
      <w:r>
        <w:rPr>
          <w:sz w:val="22"/>
          <w:szCs w:val="22"/>
        </w:rPr>
        <w:t>urther during our first class</w:t>
      </w:r>
      <w:r w:rsidR="00E934EC">
        <w:rPr>
          <w:sz w:val="22"/>
          <w:szCs w:val="22"/>
        </w:rPr>
        <w:t xml:space="preserve"> </w:t>
      </w:r>
      <w:r w:rsidR="0014163D">
        <w:rPr>
          <w:sz w:val="22"/>
          <w:szCs w:val="22"/>
        </w:rPr>
        <w:t xml:space="preserve">together </w:t>
      </w:r>
      <w:r w:rsidR="00E934EC">
        <w:rPr>
          <w:sz w:val="22"/>
          <w:szCs w:val="22"/>
        </w:rPr>
        <w:t xml:space="preserve">on Aug. </w:t>
      </w:r>
      <w:r w:rsidR="00F529E4">
        <w:rPr>
          <w:sz w:val="22"/>
          <w:szCs w:val="22"/>
        </w:rPr>
        <w:t>28</w:t>
      </w:r>
      <w:r w:rsidR="00E934EC" w:rsidRPr="0042763F">
        <w:rPr>
          <w:sz w:val="22"/>
          <w:szCs w:val="22"/>
          <w:vertAlign w:val="superscript"/>
        </w:rPr>
        <w:t>th</w:t>
      </w:r>
      <w:r w:rsidR="0042763F">
        <w:rPr>
          <w:sz w:val="22"/>
          <w:szCs w:val="22"/>
        </w:rPr>
        <w:t>.  Fea</w:t>
      </w:r>
      <w:r w:rsidR="00CF05BC">
        <w:rPr>
          <w:sz w:val="22"/>
          <w:szCs w:val="22"/>
        </w:rPr>
        <w:t>r not!  I</w:t>
      </w:r>
      <w:r w:rsidR="0042763F">
        <w:rPr>
          <w:sz w:val="22"/>
          <w:szCs w:val="22"/>
        </w:rPr>
        <w:t xml:space="preserve">t will be </w:t>
      </w:r>
      <w:r w:rsidR="00F63BCB">
        <w:rPr>
          <w:sz w:val="22"/>
          <w:szCs w:val="22"/>
        </w:rPr>
        <w:t>enjoyable).</w:t>
      </w:r>
    </w:p>
    <w:p w:rsidR="00FD1288" w:rsidRDefault="00FD1288" w:rsidP="00C31672">
      <w:pPr>
        <w:pStyle w:val="Default"/>
        <w:rPr>
          <w:sz w:val="22"/>
          <w:szCs w:val="22"/>
        </w:rPr>
      </w:pPr>
    </w:p>
    <w:p w:rsidR="00C31672" w:rsidRDefault="00C31672" w:rsidP="00C31672">
      <w:pPr>
        <w:pStyle w:val="Default"/>
        <w:rPr>
          <w:sz w:val="22"/>
          <w:szCs w:val="22"/>
        </w:rPr>
      </w:pPr>
      <w:r w:rsidRPr="000B2288">
        <w:rPr>
          <w:b/>
          <w:bCs/>
          <w:sz w:val="22"/>
          <w:szCs w:val="22"/>
          <w:u w:val="single"/>
        </w:rPr>
        <w:t>Attendance and Class participation</w:t>
      </w:r>
      <w:r>
        <w:rPr>
          <w:b/>
          <w:bCs/>
          <w:sz w:val="22"/>
          <w:szCs w:val="22"/>
        </w:rPr>
        <w:t>:</w:t>
      </w:r>
      <w:r w:rsidR="004140CF">
        <w:rPr>
          <w:b/>
          <w:bCs/>
          <w:sz w:val="22"/>
          <w:szCs w:val="22"/>
        </w:rPr>
        <w:t xml:space="preserve">  </w:t>
      </w:r>
      <w:r w:rsidR="00DB0755" w:rsidRPr="00DB0755">
        <w:rPr>
          <w:b/>
          <w:sz w:val="22"/>
          <w:szCs w:val="22"/>
        </w:rPr>
        <w:t xml:space="preserve">Attendance is mandatory and is </w:t>
      </w:r>
      <w:r w:rsidRPr="00DB0755">
        <w:rPr>
          <w:b/>
          <w:sz w:val="22"/>
          <w:szCs w:val="22"/>
        </w:rPr>
        <w:t xml:space="preserve">worth </w:t>
      </w:r>
      <w:r w:rsidR="008B4065">
        <w:rPr>
          <w:b/>
          <w:sz w:val="22"/>
          <w:szCs w:val="22"/>
        </w:rPr>
        <w:t>(</w:t>
      </w:r>
      <w:r w:rsidRPr="00DB0755">
        <w:rPr>
          <w:b/>
          <w:sz w:val="22"/>
          <w:szCs w:val="22"/>
        </w:rPr>
        <w:t>10%</w:t>
      </w:r>
      <w:r w:rsidR="008B4065">
        <w:rPr>
          <w:b/>
          <w:sz w:val="22"/>
          <w:szCs w:val="22"/>
        </w:rPr>
        <w:t>)</w:t>
      </w:r>
      <w:r w:rsidR="00F75365" w:rsidRPr="00DB0755">
        <w:rPr>
          <w:b/>
          <w:sz w:val="22"/>
          <w:szCs w:val="22"/>
        </w:rPr>
        <w:t xml:space="preserve"> </w:t>
      </w:r>
      <w:r w:rsidRPr="00DB0755">
        <w:rPr>
          <w:b/>
          <w:sz w:val="22"/>
          <w:szCs w:val="22"/>
        </w:rPr>
        <w:t xml:space="preserve">of your </w:t>
      </w:r>
      <w:r w:rsidR="005D6BF8" w:rsidRPr="00DB0755">
        <w:rPr>
          <w:b/>
          <w:sz w:val="22"/>
          <w:szCs w:val="22"/>
        </w:rPr>
        <w:t xml:space="preserve">final </w:t>
      </w:r>
      <w:r w:rsidRPr="00DB0755">
        <w:rPr>
          <w:b/>
          <w:sz w:val="22"/>
          <w:szCs w:val="22"/>
        </w:rPr>
        <w:t>grade</w:t>
      </w:r>
      <w:r w:rsidR="00F335D1">
        <w:rPr>
          <w:sz w:val="22"/>
          <w:szCs w:val="22"/>
        </w:rPr>
        <w:t xml:space="preserve">!  </w:t>
      </w:r>
      <w:r>
        <w:rPr>
          <w:sz w:val="22"/>
          <w:szCs w:val="22"/>
        </w:rPr>
        <w:t>You will be required to sign in at the beginning of class and occas</w:t>
      </w:r>
      <w:r w:rsidR="002D7004">
        <w:rPr>
          <w:sz w:val="22"/>
          <w:szCs w:val="22"/>
        </w:rPr>
        <w:t xml:space="preserve">ionally after the first break.  </w:t>
      </w:r>
      <w:r>
        <w:rPr>
          <w:sz w:val="22"/>
          <w:szCs w:val="22"/>
        </w:rPr>
        <w:t>If you fail to sign in at either point,</w:t>
      </w:r>
      <w:r w:rsidR="002D7004">
        <w:rPr>
          <w:sz w:val="22"/>
          <w:szCs w:val="22"/>
        </w:rPr>
        <w:t xml:space="preserve"> you will be considered absent.  </w:t>
      </w:r>
      <w:r>
        <w:rPr>
          <w:sz w:val="22"/>
          <w:szCs w:val="22"/>
        </w:rPr>
        <w:t xml:space="preserve">If you are late, or if </w:t>
      </w:r>
      <w:r w:rsidR="00617923">
        <w:rPr>
          <w:sz w:val="22"/>
          <w:szCs w:val="22"/>
        </w:rPr>
        <w:t xml:space="preserve">you </w:t>
      </w:r>
      <w:r>
        <w:rPr>
          <w:sz w:val="22"/>
          <w:szCs w:val="22"/>
        </w:rPr>
        <w:t>sleep during class (you are assumed to be sleeping if your head is down on the desk), you will be asked to leave and will be counte</w:t>
      </w:r>
      <w:r w:rsidR="002D7004">
        <w:rPr>
          <w:sz w:val="22"/>
          <w:szCs w:val="22"/>
        </w:rPr>
        <w:t xml:space="preserve">d as absent for that day.  </w:t>
      </w:r>
      <w:r>
        <w:rPr>
          <w:sz w:val="22"/>
          <w:szCs w:val="22"/>
        </w:rPr>
        <w:t xml:space="preserve">You will start with </w:t>
      </w:r>
      <w:r w:rsidR="00846146">
        <w:rPr>
          <w:sz w:val="22"/>
          <w:szCs w:val="22"/>
        </w:rPr>
        <w:t>(</w:t>
      </w:r>
      <w:r>
        <w:rPr>
          <w:sz w:val="22"/>
          <w:szCs w:val="22"/>
        </w:rPr>
        <w:t>100</w:t>
      </w:r>
      <w:r w:rsidR="00846146">
        <w:rPr>
          <w:sz w:val="22"/>
          <w:szCs w:val="22"/>
        </w:rPr>
        <w:t>)</w:t>
      </w:r>
      <w:r w:rsidR="00617923">
        <w:rPr>
          <w:sz w:val="22"/>
          <w:szCs w:val="22"/>
        </w:rPr>
        <w:t xml:space="preserve"> attendance points.  </w:t>
      </w:r>
      <w:r>
        <w:rPr>
          <w:sz w:val="22"/>
          <w:szCs w:val="22"/>
        </w:rPr>
        <w:t xml:space="preserve">It is </w:t>
      </w:r>
      <w:r w:rsidR="002D7004">
        <w:rPr>
          <w:sz w:val="22"/>
          <w:szCs w:val="22"/>
        </w:rPr>
        <w:t xml:space="preserve">yours to keep or yours to lose.  </w:t>
      </w:r>
      <w:r>
        <w:rPr>
          <w:sz w:val="22"/>
          <w:szCs w:val="22"/>
        </w:rPr>
        <w:t xml:space="preserve">You are allowed </w:t>
      </w:r>
      <w:r w:rsidR="00846146">
        <w:rPr>
          <w:sz w:val="22"/>
          <w:szCs w:val="22"/>
        </w:rPr>
        <w:t>(</w:t>
      </w:r>
      <w:r>
        <w:rPr>
          <w:sz w:val="22"/>
          <w:szCs w:val="22"/>
        </w:rPr>
        <w:t>1</w:t>
      </w:r>
      <w:r w:rsidR="00846146">
        <w:rPr>
          <w:sz w:val="22"/>
          <w:szCs w:val="22"/>
        </w:rPr>
        <w:t>)</w:t>
      </w:r>
      <w:r>
        <w:rPr>
          <w:sz w:val="22"/>
          <w:szCs w:val="22"/>
        </w:rPr>
        <w:t xml:space="preserve"> personal day for the semester, whi</w:t>
      </w:r>
      <w:r w:rsidR="002D7004">
        <w:rPr>
          <w:sz w:val="22"/>
          <w:szCs w:val="22"/>
        </w:rPr>
        <w:t xml:space="preserve">ch you can miss for any reason.  I don’t need an excuse for that day.  </w:t>
      </w:r>
      <w:r>
        <w:rPr>
          <w:sz w:val="22"/>
          <w:szCs w:val="22"/>
        </w:rPr>
        <w:t xml:space="preserve">For each day that you miss after that, I will deduct </w:t>
      </w:r>
      <w:r w:rsidR="005D6BF8">
        <w:rPr>
          <w:sz w:val="22"/>
          <w:szCs w:val="22"/>
        </w:rPr>
        <w:t>(</w:t>
      </w:r>
      <w:r>
        <w:rPr>
          <w:sz w:val="22"/>
          <w:szCs w:val="22"/>
        </w:rPr>
        <w:t>10</w:t>
      </w:r>
      <w:r w:rsidR="005D6BF8">
        <w:rPr>
          <w:sz w:val="22"/>
          <w:szCs w:val="22"/>
        </w:rPr>
        <w:t>)</w:t>
      </w:r>
      <w:r>
        <w:rPr>
          <w:sz w:val="22"/>
          <w:szCs w:val="22"/>
        </w:rPr>
        <w:t xml:space="preserve"> poi</w:t>
      </w:r>
      <w:r w:rsidR="005D6BF8">
        <w:rPr>
          <w:sz w:val="22"/>
          <w:szCs w:val="22"/>
        </w:rPr>
        <w:t xml:space="preserve">nts from the attendance points.  </w:t>
      </w:r>
      <w:r w:rsidR="00BC3853">
        <w:rPr>
          <w:sz w:val="22"/>
          <w:szCs w:val="22"/>
        </w:rPr>
        <w:t>Excused absences will</w:t>
      </w:r>
      <w:r>
        <w:rPr>
          <w:sz w:val="22"/>
          <w:szCs w:val="22"/>
        </w:rPr>
        <w:t xml:space="preserve"> be granted for legitimate reasons only and must be approved by the instructor (i.e. </w:t>
      </w:r>
      <w:r w:rsidR="00846146">
        <w:rPr>
          <w:sz w:val="22"/>
          <w:szCs w:val="22"/>
        </w:rPr>
        <w:t xml:space="preserve">family </w:t>
      </w:r>
      <w:r>
        <w:rPr>
          <w:sz w:val="22"/>
          <w:szCs w:val="22"/>
        </w:rPr>
        <w:t>funeral</w:t>
      </w:r>
      <w:r w:rsidR="00F65378">
        <w:rPr>
          <w:sz w:val="22"/>
          <w:szCs w:val="22"/>
        </w:rPr>
        <w:t xml:space="preserve">s, </w:t>
      </w:r>
      <w:r w:rsidR="00846146">
        <w:rPr>
          <w:sz w:val="22"/>
          <w:szCs w:val="22"/>
        </w:rPr>
        <w:t xml:space="preserve">sickness with dr.’s </w:t>
      </w:r>
      <w:r>
        <w:rPr>
          <w:sz w:val="22"/>
          <w:szCs w:val="22"/>
        </w:rPr>
        <w:t>note</w:t>
      </w:r>
      <w:r w:rsidR="00F65378">
        <w:rPr>
          <w:sz w:val="22"/>
          <w:szCs w:val="22"/>
        </w:rPr>
        <w:t xml:space="preserve">, etc.).  </w:t>
      </w:r>
      <w:r>
        <w:rPr>
          <w:sz w:val="22"/>
          <w:szCs w:val="22"/>
        </w:rPr>
        <w:t xml:space="preserve">If you </w:t>
      </w:r>
      <w:r w:rsidR="00F65378">
        <w:rPr>
          <w:sz w:val="22"/>
          <w:szCs w:val="22"/>
        </w:rPr>
        <w:t xml:space="preserve">absolutely </w:t>
      </w:r>
      <w:r>
        <w:rPr>
          <w:sz w:val="22"/>
          <w:szCs w:val="22"/>
        </w:rPr>
        <w:t>need to miss</w:t>
      </w:r>
      <w:r w:rsidR="00846146">
        <w:rPr>
          <w:sz w:val="22"/>
          <w:szCs w:val="22"/>
        </w:rPr>
        <w:t xml:space="preserve"> class, please make an appointment to </w:t>
      </w:r>
      <w:r>
        <w:rPr>
          <w:sz w:val="22"/>
          <w:szCs w:val="22"/>
        </w:rPr>
        <w:t>see m</w:t>
      </w:r>
      <w:r w:rsidR="00846146">
        <w:rPr>
          <w:sz w:val="22"/>
          <w:szCs w:val="22"/>
        </w:rPr>
        <w:t>e and we will discuss whether the absence</w:t>
      </w:r>
      <w:r>
        <w:rPr>
          <w:sz w:val="22"/>
          <w:szCs w:val="22"/>
        </w:rPr>
        <w:t xml:space="preserve"> can be excused.</w:t>
      </w:r>
      <w:r w:rsidR="00B31594">
        <w:rPr>
          <w:sz w:val="22"/>
          <w:szCs w:val="22"/>
        </w:rPr>
        <w:t xml:space="preserve">  Once again, fear not!  I</w:t>
      </w:r>
      <w:r w:rsidR="008A7205">
        <w:rPr>
          <w:sz w:val="22"/>
          <w:szCs w:val="22"/>
        </w:rPr>
        <w:t xml:space="preserve">t </w:t>
      </w:r>
      <w:r w:rsidR="001A717A">
        <w:rPr>
          <w:sz w:val="22"/>
          <w:szCs w:val="22"/>
        </w:rPr>
        <w:t xml:space="preserve">is always </w:t>
      </w:r>
      <w:r w:rsidR="002D6677">
        <w:rPr>
          <w:sz w:val="22"/>
          <w:szCs w:val="22"/>
        </w:rPr>
        <w:t xml:space="preserve">better to ask </w:t>
      </w:r>
      <w:r w:rsidR="00B6543C">
        <w:rPr>
          <w:sz w:val="22"/>
          <w:szCs w:val="22"/>
        </w:rPr>
        <w:t>for permission before hand</w:t>
      </w:r>
      <w:r w:rsidR="008A7205">
        <w:rPr>
          <w:sz w:val="22"/>
          <w:szCs w:val="22"/>
        </w:rPr>
        <w:t xml:space="preserve"> than to </w:t>
      </w:r>
      <w:r w:rsidR="002D6677">
        <w:rPr>
          <w:sz w:val="22"/>
          <w:szCs w:val="22"/>
        </w:rPr>
        <w:t>plea</w:t>
      </w:r>
      <w:r w:rsidR="00BC3DB1">
        <w:rPr>
          <w:sz w:val="22"/>
          <w:szCs w:val="22"/>
        </w:rPr>
        <w:t>d</w:t>
      </w:r>
      <w:r w:rsidR="002D6677">
        <w:rPr>
          <w:sz w:val="22"/>
          <w:szCs w:val="22"/>
        </w:rPr>
        <w:t xml:space="preserve"> fo</w:t>
      </w:r>
      <w:r w:rsidR="008E3678">
        <w:rPr>
          <w:sz w:val="22"/>
          <w:szCs w:val="22"/>
        </w:rPr>
        <w:t>r</w:t>
      </w:r>
      <w:r w:rsidR="002D6677">
        <w:rPr>
          <w:sz w:val="22"/>
          <w:szCs w:val="22"/>
        </w:rPr>
        <w:t xml:space="preserve"> forgiveness</w:t>
      </w:r>
      <w:r w:rsidR="008A7205">
        <w:rPr>
          <w:sz w:val="22"/>
          <w:szCs w:val="22"/>
        </w:rPr>
        <w:t xml:space="preserve"> later.</w:t>
      </w:r>
      <w:r>
        <w:rPr>
          <w:sz w:val="22"/>
          <w:szCs w:val="22"/>
        </w:rPr>
        <w:t xml:space="preserve"> </w:t>
      </w:r>
    </w:p>
    <w:p w:rsidR="00A96354" w:rsidRDefault="00A96354" w:rsidP="00C31672">
      <w:pPr>
        <w:pStyle w:val="Default"/>
        <w:rPr>
          <w:sz w:val="22"/>
          <w:szCs w:val="22"/>
        </w:rPr>
      </w:pPr>
    </w:p>
    <w:p w:rsidR="00D3647D" w:rsidRPr="004140CF" w:rsidRDefault="00D00AA2" w:rsidP="00D3647D">
      <w:pPr>
        <w:rPr>
          <w:b/>
          <w:sz w:val="22"/>
          <w:szCs w:val="22"/>
        </w:rPr>
      </w:pPr>
      <w:r w:rsidRPr="000B2288">
        <w:rPr>
          <w:b/>
          <w:sz w:val="22"/>
          <w:szCs w:val="22"/>
          <w:u w:val="single"/>
        </w:rPr>
        <w:t xml:space="preserve">Course </w:t>
      </w:r>
      <w:r w:rsidR="00D3647D" w:rsidRPr="000B2288">
        <w:rPr>
          <w:b/>
          <w:sz w:val="22"/>
          <w:szCs w:val="22"/>
          <w:u w:val="single"/>
        </w:rPr>
        <w:t>Withdrawal</w:t>
      </w:r>
      <w:r w:rsidR="00D3647D">
        <w:rPr>
          <w:b/>
          <w:sz w:val="22"/>
          <w:szCs w:val="22"/>
        </w:rPr>
        <w:t>:</w:t>
      </w:r>
      <w:r w:rsidR="004140CF">
        <w:rPr>
          <w:b/>
          <w:sz w:val="22"/>
          <w:szCs w:val="22"/>
        </w:rPr>
        <w:t xml:space="preserve">  </w:t>
      </w:r>
      <w:r w:rsidR="00D3647D" w:rsidRPr="00D3647D">
        <w:rPr>
          <w:sz w:val="22"/>
          <w:szCs w:val="22"/>
        </w:rPr>
        <w:t xml:space="preserve">Per Valencia </w:t>
      </w:r>
      <w:r w:rsidR="00D3647D">
        <w:rPr>
          <w:sz w:val="22"/>
          <w:szCs w:val="22"/>
        </w:rPr>
        <w:t xml:space="preserve">College </w:t>
      </w:r>
      <w:r w:rsidR="00D3647D" w:rsidRPr="00D3647D">
        <w:rPr>
          <w:sz w:val="22"/>
          <w:szCs w:val="22"/>
        </w:rPr>
        <w:t>Policy 4-07 (Academic Progress, Course Attendance and Grades, and Withdrawals), a student who withdraws from class before the established deadline for a particular ter</w:t>
      </w:r>
      <w:r w:rsidR="00683EA1">
        <w:rPr>
          <w:sz w:val="22"/>
          <w:szCs w:val="22"/>
        </w:rPr>
        <w:t xml:space="preserve">m will receive a grade of “W”.  </w:t>
      </w:r>
      <w:r w:rsidR="00D3647D" w:rsidRPr="00D3647D">
        <w:rPr>
          <w:sz w:val="22"/>
          <w:szCs w:val="22"/>
        </w:rPr>
        <w:t>A student is not permitted to withdraw after the withdrawal deadline of</w:t>
      </w:r>
      <w:r w:rsidR="00C97931">
        <w:rPr>
          <w:sz w:val="22"/>
          <w:szCs w:val="22"/>
        </w:rPr>
        <w:t xml:space="preserve"> </w:t>
      </w:r>
      <w:r w:rsidR="004A47B6">
        <w:rPr>
          <w:b/>
          <w:sz w:val="22"/>
          <w:szCs w:val="22"/>
        </w:rPr>
        <w:t>November 2</w:t>
      </w:r>
      <w:r w:rsidR="004A47B6" w:rsidRPr="004A47B6">
        <w:rPr>
          <w:b/>
          <w:sz w:val="22"/>
          <w:szCs w:val="22"/>
          <w:vertAlign w:val="superscript"/>
        </w:rPr>
        <w:t>nd</w:t>
      </w:r>
      <w:r w:rsidR="00D3647D" w:rsidRPr="00D3647D">
        <w:rPr>
          <w:b/>
          <w:sz w:val="22"/>
          <w:szCs w:val="22"/>
        </w:rPr>
        <w:t>, 201</w:t>
      </w:r>
      <w:r w:rsidR="00577F87">
        <w:rPr>
          <w:b/>
          <w:sz w:val="22"/>
          <w:szCs w:val="22"/>
        </w:rPr>
        <w:t>2</w:t>
      </w:r>
      <w:r w:rsidR="00D3647D" w:rsidRPr="00D3647D">
        <w:rPr>
          <w:sz w:val="22"/>
          <w:szCs w:val="22"/>
        </w:rPr>
        <w:t xml:space="preserve">.  A faculty member </w:t>
      </w:r>
      <w:r w:rsidR="00D3647D" w:rsidRPr="00683EA1">
        <w:rPr>
          <w:b/>
          <w:sz w:val="22"/>
          <w:szCs w:val="22"/>
        </w:rPr>
        <w:t>MAY</w:t>
      </w:r>
      <w:r w:rsidR="00D3647D" w:rsidRPr="00D3647D">
        <w:rPr>
          <w:sz w:val="22"/>
          <w:szCs w:val="22"/>
        </w:rPr>
        <w:t xml:space="preserve"> withdraw a student up to the beginning of the final exam period for violation o</w:t>
      </w:r>
      <w:r w:rsidR="00683EA1">
        <w:rPr>
          <w:sz w:val="22"/>
          <w:szCs w:val="22"/>
        </w:rPr>
        <w:t xml:space="preserve">f the class attendance policy.  </w:t>
      </w:r>
      <w:r w:rsidR="00D3647D" w:rsidRPr="00D3647D">
        <w:rPr>
          <w:sz w:val="22"/>
          <w:szCs w:val="22"/>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w:t>
      </w:r>
      <w:r w:rsidR="001E4BE8">
        <w:rPr>
          <w:sz w:val="22"/>
          <w:szCs w:val="22"/>
        </w:rPr>
        <w:t xml:space="preserve">this important </w:t>
      </w:r>
      <w:r w:rsidR="00D3647D" w:rsidRPr="00D3647D">
        <w:rPr>
          <w:sz w:val="22"/>
          <w:szCs w:val="22"/>
        </w:rPr>
        <w:t xml:space="preserve">Valencia </w:t>
      </w:r>
      <w:r w:rsidR="00683EA1">
        <w:rPr>
          <w:sz w:val="22"/>
          <w:szCs w:val="22"/>
        </w:rPr>
        <w:t xml:space="preserve">College </w:t>
      </w:r>
      <w:r w:rsidR="00D3647D" w:rsidRPr="00D3647D">
        <w:rPr>
          <w:sz w:val="22"/>
          <w:szCs w:val="22"/>
        </w:rPr>
        <w:t xml:space="preserve">Policy 4-07 please go to: </w:t>
      </w:r>
    </w:p>
    <w:p w:rsidR="00D3647D" w:rsidRPr="00D3647D" w:rsidRDefault="00D3647D" w:rsidP="00D3647D">
      <w:pPr>
        <w:rPr>
          <w:sz w:val="22"/>
          <w:szCs w:val="22"/>
        </w:rPr>
      </w:pPr>
    </w:p>
    <w:p w:rsidR="00135730" w:rsidRDefault="003B335D" w:rsidP="000A407B">
      <w:pPr>
        <w:jc w:val="both"/>
        <w:rPr>
          <w:sz w:val="22"/>
          <w:szCs w:val="22"/>
        </w:rPr>
      </w:pPr>
      <w:hyperlink r:id="rId13" w:history="1">
        <w:r w:rsidR="008A7205" w:rsidRPr="00C4610A">
          <w:rPr>
            <w:rStyle w:val="Hyperlink"/>
            <w:sz w:val="22"/>
            <w:szCs w:val="22"/>
          </w:rPr>
          <w:t>http://valenciacollege.edu/generalcounsel/policydetail.cfm?RecordID=75</w:t>
        </w:r>
      </w:hyperlink>
      <w:r w:rsidR="008A7205">
        <w:rPr>
          <w:sz w:val="22"/>
          <w:szCs w:val="22"/>
        </w:rPr>
        <w:t>.</w:t>
      </w:r>
    </w:p>
    <w:p w:rsidR="00880150" w:rsidRDefault="00880150" w:rsidP="000A407B">
      <w:pPr>
        <w:jc w:val="both"/>
        <w:rPr>
          <w:sz w:val="22"/>
          <w:szCs w:val="22"/>
        </w:rPr>
      </w:pPr>
    </w:p>
    <w:p w:rsidR="000A407B" w:rsidRDefault="00296CEA" w:rsidP="000A407B">
      <w:pPr>
        <w:jc w:val="both"/>
        <w:rPr>
          <w:sz w:val="22"/>
          <w:szCs w:val="22"/>
        </w:rPr>
      </w:pPr>
      <w:r w:rsidRPr="00296CEA">
        <w:rPr>
          <w:sz w:val="22"/>
          <w:szCs w:val="22"/>
        </w:rPr>
        <w:t xml:space="preserve">It is suggested that students </w:t>
      </w:r>
      <w:r w:rsidR="007D0DED">
        <w:rPr>
          <w:sz w:val="22"/>
          <w:szCs w:val="22"/>
        </w:rPr>
        <w:t xml:space="preserve">who are </w:t>
      </w:r>
      <w:r w:rsidRPr="00296CEA">
        <w:rPr>
          <w:sz w:val="22"/>
          <w:szCs w:val="22"/>
        </w:rPr>
        <w:t xml:space="preserve">considering withdrawing from the course meet </w:t>
      </w:r>
      <w:r w:rsidR="00831E7F">
        <w:rPr>
          <w:sz w:val="22"/>
          <w:szCs w:val="22"/>
        </w:rPr>
        <w:t xml:space="preserve">first </w:t>
      </w:r>
      <w:r w:rsidRPr="00296CEA">
        <w:rPr>
          <w:sz w:val="22"/>
          <w:szCs w:val="22"/>
        </w:rPr>
        <w:t>with a Student Services staff member to discuss how a withdrawal will affect you</w:t>
      </w:r>
      <w:r w:rsidR="00831E7F">
        <w:rPr>
          <w:sz w:val="22"/>
          <w:szCs w:val="22"/>
        </w:rPr>
        <w:t>r career and</w:t>
      </w:r>
      <w:r w:rsidR="00E416C2">
        <w:rPr>
          <w:sz w:val="22"/>
          <w:szCs w:val="22"/>
        </w:rPr>
        <w:t>/or</w:t>
      </w:r>
      <w:r w:rsidR="00831E7F">
        <w:rPr>
          <w:sz w:val="22"/>
          <w:szCs w:val="22"/>
        </w:rPr>
        <w:t xml:space="preserve"> education plans including</w:t>
      </w:r>
      <w:r w:rsidRPr="00296CEA">
        <w:rPr>
          <w:sz w:val="22"/>
          <w:szCs w:val="22"/>
        </w:rPr>
        <w:t xml:space="preserve"> the status of your financial aid</w:t>
      </w:r>
      <w:r w:rsidR="00831E7F">
        <w:rPr>
          <w:sz w:val="22"/>
          <w:szCs w:val="22"/>
        </w:rPr>
        <w:t>, if any</w:t>
      </w:r>
      <w:r w:rsidRPr="00296CEA">
        <w:rPr>
          <w:sz w:val="22"/>
          <w:szCs w:val="22"/>
        </w:rPr>
        <w:t>.</w:t>
      </w:r>
    </w:p>
    <w:p w:rsidR="00423D16" w:rsidRDefault="00423D16" w:rsidP="00423D16">
      <w:pPr>
        <w:pStyle w:val="Default"/>
        <w:pageBreakBefore/>
        <w:rPr>
          <w:sz w:val="22"/>
          <w:szCs w:val="22"/>
        </w:rPr>
      </w:pPr>
      <w:r w:rsidRPr="001F156A">
        <w:rPr>
          <w:b/>
          <w:bCs/>
          <w:sz w:val="22"/>
          <w:szCs w:val="22"/>
          <w:u w:val="single"/>
        </w:rPr>
        <w:lastRenderedPageBreak/>
        <w:t>Examinations and Student Expectations</w:t>
      </w:r>
      <w:r w:rsidR="00A53BFC">
        <w:rPr>
          <w:b/>
          <w:bCs/>
          <w:sz w:val="22"/>
          <w:szCs w:val="22"/>
          <w:u w:val="single"/>
        </w:rPr>
        <w:t xml:space="preserve"> – “The Big 10”</w:t>
      </w:r>
      <w:r>
        <w:rPr>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1.  There will be “Team Jeopardy” quizzes, regular quizzes, specific class assignments (written and Internet), an individual written research assignment on a course relevant cr</w:t>
      </w:r>
      <w:r w:rsidR="00BB2FA2">
        <w:rPr>
          <w:sz w:val="22"/>
          <w:szCs w:val="22"/>
        </w:rPr>
        <w:t>iminal investigation</w:t>
      </w:r>
      <w:r>
        <w:rPr>
          <w:sz w:val="22"/>
          <w:szCs w:val="22"/>
        </w:rPr>
        <w:t xml:space="preserve"> topic (minimum of five, double-spaced pages in length) accompanied by an oral presentation</w:t>
      </w:r>
      <w:r w:rsidR="00BB2FA2">
        <w:rPr>
          <w:sz w:val="22"/>
          <w:szCs w:val="22"/>
        </w:rPr>
        <w:t xml:space="preserve"> to the class on the selected criminal investigation</w:t>
      </w:r>
      <w:r>
        <w:rPr>
          <w:sz w:val="22"/>
          <w:szCs w:val="22"/>
        </w:rPr>
        <w:t xml:space="preserve"> topic (oral presentation must be at least six minutes in duration), a midterm examination and a final examination. </w:t>
      </w:r>
    </w:p>
    <w:p w:rsidR="00AE64E0" w:rsidRDefault="00AE64E0" w:rsidP="00AE64E0">
      <w:pPr>
        <w:pStyle w:val="Default"/>
        <w:spacing w:after="21"/>
        <w:ind w:left="720" w:hanging="720"/>
        <w:rPr>
          <w:sz w:val="22"/>
          <w:szCs w:val="22"/>
        </w:rPr>
      </w:pPr>
      <w:r>
        <w:rPr>
          <w:sz w:val="22"/>
          <w:szCs w:val="22"/>
        </w:rPr>
        <w:t xml:space="preserve">2.  Students are expected to arrive on time and ready to go at the beginning of the class.  Disruptions of </w:t>
      </w:r>
    </w:p>
    <w:p w:rsidR="003B017A" w:rsidRDefault="00AE64E0" w:rsidP="00AE64E0">
      <w:pPr>
        <w:pStyle w:val="Default"/>
        <w:spacing w:after="21"/>
        <w:ind w:left="720" w:hanging="720"/>
        <w:rPr>
          <w:sz w:val="22"/>
          <w:szCs w:val="22"/>
        </w:rPr>
      </w:pPr>
      <w:r>
        <w:rPr>
          <w:sz w:val="22"/>
          <w:szCs w:val="22"/>
        </w:rPr>
        <w:t xml:space="preserve">class will not be tolerated.  </w:t>
      </w:r>
      <w:r w:rsidR="001E4C37" w:rsidRPr="00C95940">
        <w:rPr>
          <w:sz w:val="22"/>
          <w:szCs w:val="22"/>
          <w:u w:val="single"/>
        </w:rPr>
        <w:t xml:space="preserve">Cell phone use is not allowed </w:t>
      </w:r>
      <w:r w:rsidR="003B017A" w:rsidRPr="00C95940">
        <w:rPr>
          <w:sz w:val="22"/>
          <w:szCs w:val="22"/>
          <w:u w:val="single"/>
        </w:rPr>
        <w:t>during class</w:t>
      </w:r>
      <w:r w:rsidR="001E4C37" w:rsidRPr="00C95940">
        <w:rPr>
          <w:sz w:val="22"/>
          <w:szCs w:val="22"/>
          <w:u w:val="single"/>
        </w:rPr>
        <w:t xml:space="preserve"> (for any purpose)</w:t>
      </w:r>
      <w:r w:rsidR="001E4C37" w:rsidRPr="00C95940">
        <w:rPr>
          <w:sz w:val="22"/>
          <w:szCs w:val="22"/>
        </w:rPr>
        <w:t>!</w:t>
      </w:r>
      <w:r w:rsidR="003B017A">
        <w:rPr>
          <w:sz w:val="22"/>
          <w:szCs w:val="22"/>
        </w:rPr>
        <w:t xml:space="preserve">  </w:t>
      </w:r>
      <w:r w:rsidR="00FF0052">
        <w:rPr>
          <w:sz w:val="22"/>
          <w:szCs w:val="22"/>
        </w:rPr>
        <w:t>So, c</w:t>
      </w:r>
      <w:r>
        <w:rPr>
          <w:sz w:val="22"/>
          <w:szCs w:val="22"/>
        </w:rPr>
        <w:t xml:space="preserve">ell </w:t>
      </w:r>
      <w:r w:rsidR="00FF0052">
        <w:rPr>
          <w:sz w:val="22"/>
          <w:szCs w:val="22"/>
        </w:rPr>
        <w:t>phones</w:t>
      </w:r>
    </w:p>
    <w:p w:rsidR="008140BB" w:rsidRDefault="003B017A" w:rsidP="008140BB">
      <w:pPr>
        <w:pStyle w:val="Default"/>
        <w:spacing w:after="21"/>
        <w:ind w:left="720" w:hanging="720"/>
        <w:rPr>
          <w:sz w:val="22"/>
          <w:szCs w:val="22"/>
        </w:rPr>
      </w:pPr>
      <w:r>
        <w:rPr>
          <w:sz w:val="22"/>
          <w:szCs w:val="22"/>
        </w:rPr>
        <w:t xml:space="preserve">and other </w:t>
      </w:r>
      <w:r w:rsidR="00D00A94">
        <w:rPr>
          <w:sz w:val="22"/>
          <w:szCs w:val="22"/>
        </w:rPr>
        <w:t>electronic</w:t>
      </w:r>
      <w:r>
        <w:rPr>
          <w:sz w:val="22"/>
          <w:szCs w:val="22"/>
        </w:rPr>
        <w:t xml:space="preserve"> </w:t>
      </w:r>
      <w:r w:rsidR="00D00A94">
        <w:rPr>
          <w:sz w:val="22"/>
          <w:szCs w:val="22"/>
        </w:rPr>
        <w:t>devices</w:t>
      </w:r>
      <w:r>
        <w:rPr>
          <w:sz w:val="22"/>
          <w:szCs w:val="22"/>
        </w:rPr>
        <w:t xml:space="preserve"> </w:t>
      </w:r>
      <w:r w:rsidR="00AE64E0">
        <w:rPr>
          <w:sz w:val="22"/>
          <w:szCs w:val="22"/>
        </w:rPr>
        <w:t>must be silenced during class.  No calls or text messaging will be</w:t>
      </w:r>
      <w:r w:rsidR="00FF0052">
        <w:rPr>
          <w:sz w:val="22"/>
          <w:szCs w:val="22"/>
        </w:rPr>
        <w:t xml:space="preserve"> allowed</w:t>
      </w:r>
      <w:r w:rsidR="00AE64E0">
        <w:rPr>
          <w:sz w:val="22"/>
          <w:szCs w:val="22"/>
        </w:rPr>
        <w:t xml:space="preserve"> </w:t>
      </w:r>
    </w:p>
    <w:p w:rsidR="008140BB" w:rsidRDefault="00AE64E0" w:rsidP="008140BB">
      <w:pPr>
        <w:pStyle w:val="Default"/>
        <w:spacing w:after="21"/>
        <w:ind w:left="720" w:hanging="720"/>
        <w:rPr>
          <w:sz w:val="22"/>
          <w:szCs w:val="22"/>
        </w:rPr>
      </w:pPr>
      <w:r>
        <w:rPr>
          <w:sz w:val="22"/>
          <w:szCs w:val="22"/>
        </w:rPr>
        <w:t>during class.  If your cell phone or other electronic device “rings” and disrupts class you may be</w:t>
      </w:r>
      <w:r w:rsidR="00FF0052">
        <w:rPr>
          <w:sz w:val="22"/>
          <w:szCs w:val="22"/>
        </w:rPr>
        <w:t xml:space="preserve"> asked to</w:t>
      </w:r>
      <w:r>
        <w:rPr>
          <w:sz w:val="22"/>
          <w:szCs w:val="22"/>
        </w:rPr>
        <w:t xml:space="preserve"> </w:t>
      </w:r>
    </w:p>
    <w:p w:rsidR="00AE64E0" w:rsidRDefault="00AE64E0" w:rsidP="008140BB">
      <w:pPr>
        <w:pStyle w:val="Default"/>
        <w:spacing w:after="21"/>
        <w:ind w:left="720" w:hanging="720"/>
        <w:rPr>
          <w:sz w:val="22"/>
          <w:szCs w:val="22"/>
        </w:rPr>
      </w:pPr>
      <w:r>
        <w:rPr>
          <w:sz w:val="22"/>
          <w:szCs w:val="22"/>
        </w:rPr>
        <w:t xml:space="preserve">leave. </w:t>
      </w:r>
    </w:p>
    <w:p w:rsidR="00AE64E0" w:rsidRPr="00C41955" w:rsidRDefault="00AE64E0" w:rsidP="00AE64E0">
      <w:pPr>
        <w:autoSpaceDE w:val="0"/>
        <w:autoSpaceDN w:val="0"/>
        <w:adjustRightInd w:val="0"/>
        <w:rPr>
          <w:bCs/>
          <w:sz w:val="22"/>
          <w:szCs w:val="22"/>
        </w:rPr>
      </w:pPr>
      <w:r>
        <w:rPr>
          <w:sz w:val="22"/>
          <w:szCs w:val="22"/>
        </w:rPr>
        <w:t>3</w:t>
      </w:r>
      <w:r w:rsidRPr="00844917">
        <w:rPr>
          <w:b/>
          <w:sz w:val="22"/>
          <w:szCs w:val="22"/>
        </w:rPr>
        <w:t>.  No academic dishonesty, including plagiarism, will be tolerated.</w:t>
      </w:r>
      <w:r>
        <w:rPr>
          <w:sz w:val="22"/>
          <w:szCs w:val="22"/>
        </w:rPr>
        <w:t xml:space="preserve">  </w:t>
      </w:r>
      <w:r w:rsidRPr="00C41955">
        <w:rPr>
          <w:bCs/>
          <w:sz w:val="22"/>
          <w:szCs w:val="22"/>
        </w:rPr>
        <w:t xml:space="preserve">Each student is required to follow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 xml:space="preserve">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policy as set forth in the Student Handbook and Catalog.</w:t>
      </w:r>
    </w:p>
    <w:p w:rsidR="00AE64E0" w:rsidRDefault="00AE64E0" w:rsidP="00AE64E0">
      <w:pPr>
        <w:pStyle w:val="Default"/>
        <w:spacing w:after="21"/>
        <w:rPr>
          <w:sz w:val="22"/>
          <w:szCs w:val="22"/>
        </w:rPr>
      </w:pPr>
      <w:r>
        <w:rPr>
          <w:sz w:val="22"/>
          <w:szCs w:val="22"/>
        </w:rPr>
        <w:t xml:space="preserve">4.  Students must obey </w:t>
      </w:r>
      <w:r w:rsidRPr="00DF4D36">
        <w:rPr>
          <w:b/>
          <w:sz w:val="22"/>
          <w:szCs w:val="22"/>
          <w:u w:val="single"/>
        </w:rPr>
        <w:t>ALL</w:t>
      </w:r>
      <w:r>
        <w:rPr>
          <w:sz w:val="22"/>
          <w:szCs w:val="22"/>
        </w:rPr>
        <w:t xml:space="preserve"> c</w:t>
      </w:r>
      <w:r w:rsidRPr="00DF4D36">
        <w:rPr>
          <w:sz w:val="22"/>
          <w:szCs w:val="22"/>
        </w:rPr>
        <w:t>ollege</w:t>
      </w:r>
      <w:r>
        <w:rPr>
          <w:sz w:val="22"/>
          <w:szCs w:val="22"/>
        </w:rPr>
        <w:t xml:space="preserve"> rules and regulations. </w:t>
      </w:r>
    </w:p>
    <w:p w:rsidR="00AE64E0" w:rsidRDefault="00AE64E0" w:rsidP="00AE64E0">
      <w:pPr>
        <w:pStyle w:val="Default"/>
        <w:spacing w:after="21"/>
        <w:rPr>
          <w:sz w:val="22"/>
          <w:szCs w:val="22"/>
        </w:rPr>
      </w:pPr>
      <w:r>
        <w:rPr>
          <w:sz w:val="22"/>
          <w:szCs w:val="22"/>
        </w:rPr>
        <w:t xml:space="preserve">5.  There will be no food or drink (except for water) will be allowed in the classroom during class. </w:t>
      </w:r>
    </w:p>
    <w:p w:rsidR="00AE64E0" w:rsidRDefault="00AE64E0" w:rsidP="00AE64E0">
      <w:pPr>
        <w:pStyle w:val="Default"/>
        <w:spacing w:after="21"/>
        <w:rPr>
          <w:sz w:val="22"/>
          <w:szCs w:val="22"/>
        </w:rPr>
      </w:pPr>
      <w:r>
        <w:rPr>
          <w:sz w:val="22"/>
          <w:szCs w:val="22"/>
        </w:rPr>
        <w:t xml:space="preserve">6.  Special hearing, sight, or reasonable special needs will be accommodated in accordance with college policies.  Please see me prior to class to make these arrangements (please also see the </w:t>
      </w:r>
      <w:r w:rsidRPr="004B7CB2">
        <w:rPr>
          <w:b/>
          <w:sz w:val="22"/>
          <w:szCs w:val="22"/>
        </w:rPr>
        <w:t>“</w:t>
      </w:r>
      <w:r w:rsidRPr="004B7CB2">
        <w:rPr>
          <w:b/>
          <w:sz w:val="22"/>
          <w:szCs w:val="22"/>
          <w:u w:val="single"/>
        </w:rPr>
        <w:t>Students with Disabilities</w:t>
      </w:r>
      <w:r w:rsidRPr="004B7CB2">
        <w:rPr>
          <w:b/>
          <w:sz w:val="22"/>
          <w:szCs w:val="22"/>
        </w:rPr>
        <w:t>”</w:t>
      </w:r>
      <w:r>
        <w:rPr>
          <w:sz w:val="22"/>
          <w:szCs w:val="22"/>
        </w:rPr>
        <w:t xml:space="preserve"> information below). </w:t>
      </w:r>
    </w:p>
    <w:p w:rsidR="00AE64E0" w:rsidRDefault="00AE64E0" w:rsidP="00AE64E0">
      <w:pPr>
        <w:pStyle w:val="Default"/>
        <w:spacing w:after="21"/>
        <w:rPr>
          <w:sz w:val="22"/>
          <w:szCs w:val="22"/>
        </w:rPr>
      </w:pPr>
      <w:r>
        <w:rPr>
          <w:sz w:val="22"/>
          <w:szCs w:val="22"/>
        </w:rPr>
        <w:t xml:space="preserve">7.  Make-up examinations will generally not be allowed, unless, when in the instructor's judgment, sufficient grounds exist that justify the exam. day absence. </w:t>
      </w:r>
    </w:p>
    <w:p w:rsidR="00AE64E0" w:rsidRDefault="00AE64E0" w:rsidP="00AE64E0">
      <w:pPr>
        <w:pStyle w:val="Default"/>
        <w:spacing w:after="21"/>
        <w:rPr>
          <w:sz w:val="22"/>
          <w:szCs w:val="22"/>
        </w:rPr>
      </w:pPr>
      <w:r>
        <w:rPr>
          <w:sz w:val="22"/>
          <w:szCs w:val="22"/>
        </w:rPr>
        <w:t xml:space="preserve">8.  Student grades will be determined in a manner consistent with the procedures outlined in this syllabus. </w:t>
      </w:r>
    </w:p>
    <w:p w:rsidR="00AE64E0" w:rsidRDefault="00AE64E0" w:rsidP="00AE64E0">
      <w:pPr>
        <w:pStyle w:val="Default"/>
        <w:spacing w:after="21"/>
        <w:rPr>
          <w:sz w:val="22"/>
          <w:szCs w:val="22"/>
        </w:rPr>
      </w:pPr>
      <w:r>
        <w:rPr>
          <w:sz w:val="22"/>
          <w:szCs w:val="22"/>
        </w:rPr>
        <w:t xml:space="preserve">9.  There are no provisions for make-up work, so make sure you turn-in all assignments on time.  Exceptions will only be considered if supporting documentation as described in the pertinent college policy is presented to the instructor. </w:t>
      </w:r>
    </w:p>
    <w:p w:rsidR="00AE64E0" w:rsidRDefault="00AE64E0" w:rsidP="00AE64E0">
      <w:pPr>
        <w:pStyle w:val="Default"/>
        <w:rPr>
          <w:sz w:val="22"/>
          <w:szCs w:val="22"/>
        </w:rPr>
      </w:pPr>
      <w:r>
        <w:rPr>
          <w:sz w:val="22"/>
          <w:szCs w:val="22"/>
        </w:rPr>
        <w:t xml:space="preserve">10. If you miss an examination, or miss turning in an assignment and have a legitimate excuse, please see me as soon as possible.  It is not my responsibility to track you down.  You will simply receive a zero for the exam. or assignment and this can have a significant impact on your final grade. </w:t>
      </w:r>
    </w:p>
    <w:p w:rsidR="00AE64E0" w:rsidRDefault="00AE64E0" w:rsidP="00AE64E0">
      <w:pPr>
        <w:pStyle w:val="Default"/>
        <w:rPr>
          <w:sz w:val="22"/>
          <w:szCs w:val="22"/>
        </w:rPr>
      </w:pPr>
    </w:p>
    <w:p w:rsidR="00AE64E0" w:rsidRDefault="00AE64E0" w:rsidP="00AE64E0">
      <w:pPr>
        <w:pStyle w:val="Default"/>
        <w:rPr>
          <w:sz w:val="22"/>
          <w:szCs w:val="22"/>
        </w:rPr>
      </w:pPr>
      <w:r w:rsidRPr="001F156A">
        <w:rPr>
          <w:b/>
          <w:bCs/>
          <w:sz w:val="22"/>
          <w:szCs w:val="22"/>
          <w:u w:val="single"/>
        </w:rPr>
        <w:t>Student Evaluation</w:t>
      </w:r>
      <w:r>
        <w:rPr>
          <w:b/>
          <w:bCs/>
          <w:sz w:val="22"/>
          <w:szCs w:val="22"/>
          <w:u w:val="single"/>
        </w:rPr>
        <w:t xml:space="preserve"> – “The Even Bigger 9”</w:t>
      </w:r>
      <w:r>
        <w:rPr>
          <w:b/>
          <w:bCs/>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 xml:space="preserve">1.  All assignments should be typed, or you automatically lose (10) points. </w:t>
      </w:r>
    </w:p>
    <w:p w:rsidR="00AE64E0" w:rsidRDefault="00AE64E0" w:rsidP="00AE64E0">
      <w:pPr>
        <w:pStyle w:val="Default"/>
        <w:spacing w:after="21"/>
        <w:rPr>
          <w:sz w:val="22"/>
          <w:szCs w:val="22"/>
        </w:rPr>
      </w:pPr>
      <w:r>
        <w:rPr>
          <w:sz w:val="22"/>
          <w:szCs w:val="22"/>
        </w:rPr>
        <w:t xml:space="preserve">2.  Only original documents will be accepted. </w:t>
      </w:r>
    </w:p>
    <w:p w:rsidR="00AE64E0" w:rsidRDefault="00AE64E0" w:rsidP="00AE64E0">
      <w:pPr>
        <w:pStyle w:val="Default"/>
        <w:spacing w:after="21"/>
        <w:rPr>
          <w:sz w:val="22"/>
          <w:szCs w:val="22"/>
        </w:rPr>
      </w:pPr>
      <w:r>
        <w:rPr>
          <w:sz w:val="22"/>
          <w:szCs w:val="22"/>
        </w:rPr>
        <w:t xml:space="preserve">3.  Correct spelling, grammar, and sentence structure are expected and required. </w:t>
      </w:r>
    </w:p>
    <w:p w:rsidR="00AE64E0" w:rsidRDefault="00AE64E0" w:rsidP="00AE64E0">
      <w:pPr>
        <w:pStyle w:val="Default"/>
        <w:spacing w:after="21"/>
        <w:rPr>
          <w:sz w:val="22"/>
          <w:szCs w:val="22"/>
        </w:rPr>
      </w:pPr>
      <w:r>
        <w:rPr>
          <w:sz w:val="22"/>
          <w:szCs w:val="22"/>
        </w:rPr>
        <w:t xml:space="preserve">4.  Narrative must demonstrate a thorough appreciation and conceptualization of the subject assigned or being discussed. </w:t>
      </w:r>
    </w:p>
    <w:p w:rsidR="00AE64E0" w:rsidRDefault="00AE64E0" w:rsidP="00AE64E0">
      <w:pPr>
        <w:pStyle w:val="Default"/>
        <w:spacing w:after="21"/>
        <w:rPr>
          <w:sz w:val="22"/>
          <w:szCs w:val="22"/>
        </w:rPr>
      </w:pPr>
      <w:r>
        <w:rPr>
          <w:sz w:val="22"/>
          <w:szCs w:val="22"/>
        </w:rPr>
        <w:t xml:space="preserve">5.  All grading will be based upon standard (10) point increments (A = 100-90, B = 89-80, C = 79-70, D = 69-60, and F = 59 and below). </w:t>
      </w:r>
    </w:p>
    <w:p w:rsidR="00AE64E0" w:rsidRDefault="00AE64E0" w:rsidP="00AE64E0">
      <w:pPr>
        <w:pStyle w:val="Default"/>
        <w:spacing w:after="21"/>
        <w:rPr>
          <w:sz w:val="22"/>
          <w:szCs w:val="22"/>
        </w:rPr>
      </w:pPr>
      <w:r>
        <w:rPr>
          <w:sz w:val="22"/>
          <w:szCs w:val="22"/>
        </w:rPr>
        <w:t xml:space="preserve">6.  All tests and assignments will be worth (100) points. </w:t>
      </w:r>
    </w:p>
    <w:p w:rsidR="00AE64E0" w:rsidRDefault="00AE64E0" w:rsidP="00AE64E0">
      <w:pPr>
        <w:pStyle w:val="Default"/>
        <w:spacing w:after="21"/>
        <w:rPr>
          <w:sz w:val="22"/>
          <w:szCs w:val="22"/>
        </w:rPr>
      </w:pPr>
      <w:r>
        <w:rPr>
          <w:sz w:val="22"/>
          <w:szCs w:val="22"/>
        </w:rPr>
        <w:t xml:space="preserve">7.  Grading weights: Attendance </w:t>
      </w:r>
      <w:r w:rsidRPr="004B7CB2">
        <w:rPr>
          <w:sz w:val="22"/>
          <w:szCs w:val="22"/>
        </w:rPr>
        <w:t xml:space="preserve">- (10%), </w:t>
      </w:r>
      <w:r>
        <w:rPr>
          <w:sz w:val="22"/>
          <w:szCs w:val="22"/>
        </w:rPr>
        <w:t xml:space="preserve">Quizzes and other written class and Internet assignments - (20%), </w:t>
      </w:r>
      <w:r w:rsidRPr="00B0571E">
        <w:rPr>
          <w:b/>
          <w:sz w:val="22"/>
          <w:szCs w:val="22"/>
        </w:rPr>
        <w:t>*“Team Jeopard</w:t>
      </w:r>
      <w:r>
        <w:rPr>
          <w:b/>
          <w:sz w:val="22"/>
          <w:szCs w:val="22"/>
        </w:rPr>
        <w:t xml:space="preserve">y Quizzes” </w:t>
      </w:r>
      <w:r w:rsidRPr="00B0571E">
        <w:rPr>
          <w:b/>
          <w:sz w:val="22"/>
          <w:szCs w:val="22"/>
        </w:rPr>
        <w:t>and *class participation</w:t>
      </w:r>
      <w:r>
        <w:rPr>
          <w:b/>
          <w:sz w:val="22"/>
          <w:szCs w:val="22"/>
        </w:rPr>
        <w:t xml:space="preserve"> in general</w:t>
      </w:r>
      <w:r w:rsidRPr="00B0571E">
        <w:rPr>
          <w:b/>
          <w:sz w:val="22"/>
          <w:szCs w:val="22"/>
        </w:rPr>
        <w:t xml:space="preserve"> - (10%)</w:t>
      </w:r>
      <w:r>
        <w:rPr>
          <w:sz w:val="22"/>
          <w:szCs w:val="22"/>
        </w:rPr>
        <w:t xml:space="preserve">, Individual written research assignment on a </w:t>
      </w:r>
      <w:r w:rsidR="00896E66">
        <w:rPr>
          <w:sz w:val="22"/>
          <w:szCs w:val="22"/>
        </w:rPr>
        <w:t>course relevant criminal investigation</w:t>
      </w:r>
      <w:r>
        <w:rPr>
          <w:sz w:val="22"/>
          <w:szCs w:val="22"/>
        </w:rPr>
        <w:t xml:space="preserve"> topic accompanied by an oral presentation</w:t>
      </w:r>
      <w:r w:rsidR="00896E66">
        <w:rPr>
          <w:sz w:val="22"/>
          <w:szCs w:val="22"/>
        </w:rPr>
        <w:t xml:space="preserve"> to the class on the selected C.I.</w:t>
      </w:r>
      <w:r>
        <w:rPr>
          <w:sz w:val="22"/>
          <w:szCs w:val="22"/>
        </w:rPr>
        <w:t xml:space="preserve"> topic (20%), Midterm - (20%), and Final - (20%) = Total:  (100%). </w:t>
      </w:r>
    </w:p>
    <w:p w:rsidR="00AE64E0" w:rsidRDefault="00AE64E0" w:rsidP="00AE64E0">
      <w:pPr>
        <w:pStyle w:val="Default"/>
        <w:spacing w:after="21"/>
        <w:rPr>
          <w:sz w:val="22"/>
          <w:szCs w:val="22"/>
        </w:rPr>
      </w:pPr>
      <w:r>
        <w:rPr>
          <w:sz w:val="22"/>
          <w:szCs w:val="22"/>
        </w:rPr>
        <w:t xml:space="preserve">8.  No “extra credit” projects are available for this class for individual students. </w:t>
      </w:r>
    </w:p>
    <w:p w:rsidR="00AE64E0" w:rsidRDefault="00AE64E0" w:rsidP="00AE64E0">
      <w:pPr>
        <w:pStyle w:val="Default"/>
        <w:rPr>
          <w:sz w:val="22"/>
          <w:szCs w:val="22"/>
        </w:rPr>
      </w:pPr>
      <w:r>
        <w:rPr>
          <w:sz w:val="22"/>
          <w:szCs w:val="22"/>
        </w:rPr>
        <w:t xml:space="preserve">9.  There will be no make-up exams. or quizzes without a valid excuse (see no. # 7, above). </w:t>
      </w:r>
    </w:p>
    <w:p w:rsidR="00AE64E0" w:rsidRDefault="00AE64E0" w:rsidP="00AE64E0">
      <w:pPr>
        <w:pStyle w:val="Default"/>
        <w:rPr>
          <w:b/>
          <w:sz w:val="22"/>
          <w:szCs w:val="22"/>
        </w:rPr>
      </w:pPr>
    </w:p>
    <w:p w:rsidR="00AE64E0" w:rsidRPr="00AB788F" w:rsidRDefault="00AE64E0" w:rsidP="00AE64E0">
      <w:pPr>
        <w:pStyle w:val="Default"/>
        <w:rPr>
          <w:b/>
          <w:sz w:val="22"/>
          <w:szCs w:val="22"/>
          <w:u w:val="single"/>
        </w:rPr>
      </w:pPr>
      <w:r>
        <w:rPr>
          <w:b/>
          <w:sz w:val="22"/>
          <w:szCs w:val="22"/>
        </w:rPr>
        <w:lastRenderedPageBreak/>
        <w:t>*</w:t>
      </w:r>
      <w:r w:rsidRPr="00AB788F">
        <w:rPr>
          <w:b/>
          <w:sz w:val="22"/>
          <w:szCs w:val="22"/>
          <w:u w:val="single"/>
        </w:rPr>
        <w:t xml:space="preserve">Please see </w:t>
      </w:r>
      <w:r>
        <w:rPr>
          <w:b/>
          <w:sz w:val="22"/>
          <w:szCs w:val="22"/>
          <w:u w:val="single"/>
        </w:rPr>
        <w:t xml:space="preserve">the </w:t>
      </w:r>
      <w:r w:rsidRPr="00AB788F">
        <w:rPr>
          <w:b/>
          <w:sz w:val="22"/>
          <w:szCs w:val="22"/>
          <w:u w:val="single"/>
        </w:rPr>
        <w:t xml:space="preserve">class participation rubric </w:t>
      </w:r>
      <w:r>
        <w:rPr>
          <w:b/>
          <w:sz w:val="22"/>
          <w:szCs w:val="22"/>
          <w:u w:val="single"/>
        </w:rPr>
        <w:t xml:space="preserve">that is </w:t>
      </w:r>
      <w:r w:rsidRPr="00AB788F">
        <w:rPr>
          <w:b/>
          <w:sz w:val="22"/>
          <w:szCs w:val="22"/>
          <w:u w:val="single"/>
        </w:rPr>
        <w:t>attached to this syllabus as Appendix “A.”</w:t>
      </w:r>
    </w:p>
    <w:p w:rsidR="00782B3B" w:rsidRDefault="00782B3B" w:rsidP="00AE64E0">
      <w:pPr>
        <w:pStyle w:val="Default"/>
        <w:rPr>
          <w:b/>
          <w:bCs/>
          <w:sz w:val="22"/>
          <w:szCs w:val="22"/>
          <w:u w:val="single"/>
        </w:rPr>
      </w:pPr>
    </w:p>
    <w:p w:rsidR="00AE64E0" w:rsidRDefault="00AE64E0" w:rsidP="00AE64E0">
      <w:pPr>
        <w:pStyle w:val="Default"/>
        <w:rPr>
          <w:sz w:val="22"/>
          <w:szCs w:val="22"/>
        </w:rPr>
      </w:pPr>
      <w:r w:rsidRPr="00FA7B33">
        <w:rPr>
          <w:b/>
          <w:bCs/>
          <w:sz w:val="22"/>
          <w:szCs w:val="22"/>
          <w:u w:val="single"/>
        </w:rPr>
        <w:t>Topical Outline</w:t>
      </w:r>
      <w:r>
        <w:rPr>
          <w:b/>
          <w:bCs/>
          <w:sz w:val="22"/>
          <w:szCs w:val="22"/>
        </w:rPr>
        <w:t xml:space="preserve">: </w:t>
      </w:r>
    </w:p>
    <w:p w:rsidR="00AE64E0" w:rsidRDefault="00AE64E0" w:rsidP="00AE64E0">
      <w:pPr>
        <w:pStyle w:val="Default"/>
        <w:rPr>
          <w:b/>
          <w:bCs/>
          <w:sz w:val="22"/>
          <w:szCs w:val="22"/>
        </w:rPr>
      </w:pPr>
    </w:p>
    <w:p w:rsidR="00AE64E0" w:rsidRDefault="000E3A1D" w:rsidP="00AE64E0">
      <w:pPr>
        <w:pStyle w:val="Default"/>
        <w:rPr>
          <w:sz w:val="22"/>
          <w:szCs w:val="22"/>
        </w:rPr>
      </w:pPr>
      <w:r>
        <w:rPr>
          <w:b/>
          <w:bCs/>
          <w:sz w:val="22"/>
          <w:szCs w:val="22"/>
        </w:rPr>
        <w:t xml:space="preserve">Wk. 1 (8/28):   </w:t>
      </w:r>
      <w:r>
        <w:rPr>
          <w:b/>
          <w:bCs/>
          <w:sz w:val="22"/>
          <w:szCs w:val="22"/>
        </w:rPr>
        <w:tab/>
      </w:r>
      <w:r w:rsidR="00AE64E0">
        <w:rPr>
          <w:sz w:val="22"/>
          <w:szCs w:val="22"/>
        </w:rPr>
        <w:t>Introductions, distributi</w:t>
      </w:r>
      <w:r w:rsidR="004533BB">
        <w:rPr>
          <w:sz w:val="22"/>
          <w:szCs w:val="22"/>
        </w:rPr>
        <w:t xml:space="preserve">on of syllabus, overview of </w:t>
      </w:r>
      <w:r w:rsidR="00AE64E0">
        <w:rPr>
          <w:sz w:val="22"/>
          <w:szCs w:val="22"/>
        </w:rPr>
        <w:t>course,</w:t>
      </w:r>
      <w:r>
        <w:rPr>
          <w:sz w:val="22"/>
          <w:szCs w:val="22"/>
        </w:rPr>
        <w:t xml:space="preserve"> Individual Written</w:t>
      </w:r>
      <w:r w:rsidR="004533BB">
        <w:rPr>
          <w:sz w:val="22"/>
          <w:szCs w:val="22"/>
        </w:rPr>
        <w:t xml:space="preserve"> Research</w:t>
      </w:r>
      <w:r>
        <w:rPr>
          <w:sz w:val="22"/>
          <w:szCs w:val="22"/>
        </w:rPr>
        <w:t xml:space="preserve"> </w:t>
      </w:r>
      <w:r>
        <w:rPr>
          <w:sz w:val="22"/>
          <w:szCs w:val="22"/>
        </w:rPr>
        <w:tab/>
      </w:r>
      <w:r>
        <w:rPr>
          <w:sz w:val="22"/>
          <w:szCs w:val="22"/>
        </w:rPr>
        <w:tab/>
      </w:r>
      <w:r>
        <w:rPr>
          <w:sz w:val="22"/>
          <w:szCs w:val="22"/>
        </w:rPr>
        <w:tab/>
      </w:r>
      <w:r w:rsidR="00115968">
        <w:rPr>
          <w:sz w:val="22"/>
          <w:szCs w:val="22"/>
        </w:rPr>
        <w:t>A</w:t>
      </w:r>
      <w:r w:rsidR="00AE64E0">
        <w:rPr>
          <w:sz w:val="22"/>
          <w:szCs w:val="22"/>
        </w:rPr>
        <w:t>ssignment &amp; Oral Presentation Guid</w:t>
      </w:r>
      <w:r w:rsidR="00115968">
        <w:rPr>
          <w:sz w:val="22"/>
          <w:szCs w:val="22"/>
        </w:rPr>
        <w:t>elines and Expectations. Lastly, Chapter 1 covered.</w:t>
      </w:r>
      <w:r w:rsidR="00AE64E0">
        <w:rPr>
          <w:sz w:val="22"/>
          <w:szCs w:val="22"/>
        </w:rPr>
        <w:t xml:space="preserve">    </w:t>
      </w:r>
    </w:p>
    <w:p w:rsidR="00AE64E0" w:rsidRDefault="000C0AE0" w:rsidP="00AE64E0">
      <w:pPr>
        <w:pStyle w:val="Default"/>
        <w:rPr>
          <w:sz w:val="22"/>
          <w:szCs w:val="22"/>
        </w:rPr>
      </w:pPr>
      <w:r>
        <w:rPr>
          <w:b/>
          <w:bCs/>
          <w:sz w:val="22"/>
          <w:szCs w:val="22"/>
        </w:rPr>
        <w:t>Wk. 2 (9/4</w:t>
      </w:r>
      <w:r w:rsidR="00AE64E0">
        <w:rPr>
          <w:b/>
          <w:bCs/>
          <w:sz w:val="22"/>
          <w:szCs w:val="22"/>
        </w:rPr>
        <w:t xml:space="preserve">):   </w:t>
      </w:r>
      <w:r>
        <w:rPr>
          <w:b/>
          <w:bCs/>
          <w:sz w:val="22"/>
          <w:szCs w:val="22"/>
        </w:rPr>
        <w:tab/>
      </w:r>
      <w:r w:rsidR="00946C7A">
        <w:rPr>
          <w:sz w:val="22"/>
          <w:szCs w:val="22"/>
        </w:rPr>
        <w:t xml:space="preserve">Chapter 2 – The Crime Scene:  Field Notes, Documenting, &amp; Reporting.  </w:t>
      </w:r>
      <w:r w:rsidR="00AE64E0" w:rsidRPr="00DB7075">
        <w:rPr>
          <w:b/>
          <w:sz w:val="22"/>
          <w:szCs w:val="22"/>
          <w:u w:val="single"/>
        </w:rPr>
        <w:t>Syllabus quiz</w:t>
      </w:r>
      <w:r w:rsidR="00AE64E0" w:rsidRPr="00DB7075">
        <w:rPr>
          <w:b/>
          <w:sz w:val="22"/>
          <w:szCs w:val="22"/>
        </w:rPr>
        <w:t>!</w:t>
      </w:r>
    </w:p>
    <w:p w:rsidR="00AE64E0" w:rsidRDefault="000C0AE0" w:rsidP="00AE64E0">
      <w:pPr>
        <w:pStyle w:val="Default"/>
        <w:rPr>
          <w:sz w:val="22"/>
          <w:szCs w:val="22"/>
        </w:rPr>
      </w:pPr>
      <w:r>
        <w:rPr>
          <w:b/>
          <w:bCs/>
          <w:sz w:val="22"/>
          <w:szCs w:val="22"/>
        </w:rPr>
        <w:t>Wk. 3 (9/11</w:t>
      </w:r>
      <w:r w:rsidR="00AE64E0">
        <w:rPr>
          <w:b/>
          <w:bCs/>
          <w:sz w:val="22"/>
          <w:szCs w:val="22"/>
        </w:rPr>
        <w:t xml:space="preserve">): </w:t>
      </w:r>
      <w:r>
        <w:rPr>
          <w:b/>
          <w:bCs/>
          <w:sz w:val="22"/>
          <w:szCs w:val="22"/>
        </w:rPr>
        <w:tab/>
      </w:r>
      <w:r w:rsidR="00946C7A">
        <w:rPr>
          <w:sz w:val="22"/>
          <w:szCs w:val="22"/>
        </w:rPr>
        <w:t>Chapter 3 – Processing the Crime Scene</w:t>
      </w:r>
      <w:r w:rsidR="00AE64E0">
        <w:rPr>
          <w:sz w:val="22"/>
          <w:szCs w:val="22"/>
        </w:rPr>
        <w:t xml:space="preserve">. </w:t>
      </w:r>
    </w:p>
    <w:p w:rsidR="00AE64E0" w:rsidRDefault="000C0AE0" w:rsidP="00AE64E0">
      <w:pPr>
        <w:pStyle w:val="Default"/>
        <w:rPr>
          <w:sz w:val="22"/>
          <w:szCs w:val="22"/>
        </w:rPr>
      </w:pPr>
      <w:r>
        <w:rPr>
          <w:b/>
          <w:bCs/>
          <w:sz w:val="22"/>
          <w:szCs w:val="22"/>
        </w:rPr>
        <w:t xml:space="preserve">Wk. 4 (9/18): </w:t>
      </w:r>
      <w:r>
        <w:rPr>
          <w:b/>
          <w:bCs/>
          <w:sz w:val="22"/>
          <w:szCs w:val="22"/>
        </w:rPr>
        <w:tab/>
      </w:r>
      <w:r w:rsidR="00946C7A">
        <w:rPr>
          <w:sz w:val="22"/>
          <w:szCs w:val="22"/>
        </w:rPr>
        <w:t xml:space="preserve">Chapter 4 </w:t>
      </w:r>
      <w:r w:rsidR="00A8780C">
        <w:rPr>
          <w:sz w:val="22"/>
          <w:szCs w:val="22"/>
        </w:rPr>
        <w:t>–</w:t>
      </w:r>
      <w:r w:rsidR="00946C7A">
        <w:rPr>
          <w:sz w:val="22"/>
          <w:szCs w:val="22"/>
        </w:rPr>
        <w:t xml:space="preserve"> </w:t>
      </w:r>
      <w:r w:rsidR="00A8780C">
        <w:rPr>
          <w:sz w:val="22"/>
          <w:szCs w:val="22"/>
        </w:rPr>
        <w:t>Identification of Criminal Suspects:  Field and Laboratory Processes</w:t>
      </w:r>
      <w:r w:rsidR="00AE64E0">
        <w:rPr>
          <w:sz w:val="22"/>
          <w:szCs w:val="22"/>
        </w:rPr>
        <w:t xml:space="preserve">. </w:t>
      </w:r>
    </w:p>
    <w:p w:rsidR="00AE64E0" w:rsidRDefault="0039784A" w:rsidP="00AE64E0">
      <w:pPr>
        <w:pStyle w:val="Default"/>
        <w:rPr>
          <w:sz w:val="22"/>
          <w:szCs w:val="22"/>
        </w:rPr>
      </w:pPr>
      <w:r>
        <w:rPr>
          <w:b/>
          <w:bCs/>
          <w:sz w:val="22"/>
          <w:szCs w:val="22"/>
        </w:rPr>
        <w:t>Wk. 5 (9/25):</w:t>
      </w:r>
      <w:r>
        <w:rPr>
          <w:b/>
          <w:bCs/>
          <w:sz w:val="22"/>
          <w:szCs w:val="22"/>
        </w:rPr>
        <w:tab/>
      </w:r>
      <w:r w:rsidR="00A8780C">
        <w:rPr>
          <w:sz w:val="22"/>
          <w:szCs w:val="22"/>
        </w:rPr>
        <w:t xml:space="preserve">Chapter 5 – Legal Issues in Criminal Investigation.  </w:t>
      </w:r>
      <w:r w:rsidR="00A8780C" w:rsidRPr="00A8780C">
        <w:rPr>
          <w:sz w:val="22"/>
          <w:szCs w:val="22"/>
          <w:u w:val="single"/>
        </w:rPr>
        <w:t>Guest Speaker</w:t>
      </w:r>
      <w:r w:rsidR="00A8780C">
        <w:rPr>
          <w:sz w:val="22"/>
          <w:szCs w:val="22"/>
        </w:rPr>
        <w:t xml:space="preserve">:  </w:t>
      </w:r>
      <w:r w:rsidR="00A8780C">
        <w:rPr>
          <w:bCs/>
          <w:sz w:val="22"/>
          <w:szCs w:val="22"/>
        </w:rPr>
        <w:t>Prof. M. L. Hatfield.</w:t>
      </w:r>
    </w:p>
    <w:p w:rsidR="00AE64E0" w:rsidRDefault="00444634" w:rsidP="00F8360B">
      <w:pPr>
        <w:pStyle w:val="Default"/>
        <w:ind w:left="1440" w:hanging="1440"/>
        <w:rPr>
          <w:sz w:val="22"/>
          <w:szCs w:val="22"/>
        </w:rPr>
      </w:pPr>
      <w:r>
        <w:rPr>
          <w:b/>
          <w:bCs/>
          <w:sz w:val="22"/>
          <w:szCs w:val="22"/>
        </w:rPr>
        <w:t>Wk. 6 (10/2):</w:t>
      </w:r>
      <w:r>
        <w:rPr>
          <w:b/>
          <w:bCs/>
          <w:sz w:val="22"/>
          <w:szCs w:val="22"/>
        </w:rPr>
        <w:tab/>
      </w:r>
      <w:r w:rsidR="006D18B2">
        <w:rPr>
          <w:bCs/>
          <w:sz w:val="22"/>
          <w:szCs w:val="22"/>
        </w:rPr>
        <w:t xml:space="preserve">Chapter 6 – Interviews and Interrogations. </w:t>
      </w:r>
    </w:p>
    <w:p w:rsidR="00AE64E0" w:rsidRPr="00DB7075" w:rsidRDefault="00AE64E0" w:rsidP="00A519CC">
      <w:pPr>
        <w:pStyle w:val="Default"/>
        <w:ind w:left="1440" w:hanging="1440"/>
        <w:rPr>
          <w:sz w:val="22"/>
          <w:szCs w:val="22"/>
        </w:rPr>
      </w:pPr>
      <w:r>
        <w:rPr>
          <w:b/>
          <w:sz w:val="22"/>
          <w:szCs w:val="22"/>
        </w:rPr>
        <w:t xml:space="preserve">Wk. 7 </w:t>
      </w:r>
      <w:r w:rsidR="00444634">
        <w:rPr>
          <w:b/>
          <w:sz w:val="22"/>
          <w:szCs w:val="22"/>
        </w:rPr>
        <w:t>(10/9):</w:t>
      </w:r>
      <w:r w:rsidR="00444634">
        <w:rPr>
          <w:b/>
          <w:sz w:val="22"/>
          <w:szCs w:val="22"/>
        </w:rPr>
        <w:tab/>
      </w:r>
      <w:r w:rsidR="00A519CC">
        <w:rPr>
          <w:sz w:val="22"/>
          <w:szCs w:val="22"/>
        </w:rPr>
        <w:t xml:space="preserve">Chapter 7 – Criminal Intelligence and Surveillance Operations.  </w:t>
      </w:r>
      <w:r w:rsidR="00A519CC" w:rsidRPr="009B39B4">
        <w:rPr>
          <w:bCs/>
          <w:sz w:val="22"/>
          <w:szCs w:val="22"/>
          <w:u w:val="single"/>
        </w:rPr>
        <w:t xml:space="preserve">Individual Written Research Assignment </w:t>
      </w:r>
      <w:r w:rsidR="00A519CC" w:rsidRPr="006A3820">
        <w:rPr>
          <w:bCs/>
          <w:sz w:val="22"/>
          <w:szCs w:val="22"/>
          <w:u w:val="single"/>
        </w:rPr>
        <w:t>Due</w:t>
      </w:r>
      <w:r w:rsidR="00A16D03">
        <w:rPr>
          <w:bCs/>
          <w:sz w:val="22"/>
          <w:szCs w:val="22"/>
        </w:rPr>
        <w:t xml:space="preserve">, </w:t>
      </w:r>
      <w:r w:rsidR="00A519CC" w:rsidRPr="006A3820">
        <w:rPr>
          <w:bCs/>
          <w:sz w:val="22"/>
          <w:szCs w:val="22"/>
        </w:rPr>
        <w:t>Midterm Course Feedback</w:t>
      </w:r>
      <w:r w:rsidR="00A519CC">
        <w:rPr>
          <w:bCs/>
          <w:sz w:val="22"/>
          <w:szCs w:val="22"/>
        </w:rPr>
        <w:t xml:space="preserve"> Session </w:t>
      </w:r>
      <w:r w:rsidR="00A16D03">
        <w:rPr>
          <w:bCs/>
          <w:sz w:val="22"/>
          <w:szCs w:val="22"/>
        </w:rPr>
        <w:t xml:space="preserve">conducted </w:t>
      </w:r>
      <w:r w:rsidR="00A519CC">
        <w:rPr>
          <w:bCs/>
          <w:sz w:val="22"/>
          <w:szCs w:val="22"/>
        </w:rPr>
        <w:t xml:space="preserve">and </w:t>
      </w:r>
      <w:r w:rsidR="00A519CC" w:rsidRPr="00F7575F">
        <w:rPr>
          <w:sz w:val="22"/>
          <w:szCs w:val="22"/>
          <w:u w:val="single"/>
        </w:rPr>
        <w:t xml:space="preserve">Midterm </w:t>
      </w:r>
      <w:r w:rsidR="00A519CC">
        <w:rPr>
          <w:sz w:val="22"/>
          <w:szCs w:val="22"/>
          <w:u w:val="single"/>
        </w:rPr>
        <w:t>Exam</w:t>
      </w:r>
      <w:r w:rsidR="00E42F6C">
        <w:rPr>
          <w:sz w:val="22"/>
          <w:szCs w:val="22"/>
          <w:u w:val="single"/>
        </w:rPr>
        <w:t>.</w:t>
      </w:r>
      <w:r w:rsidR="00A519CC">
        <w:rPr>
          <w:sz w:val="22"/>
          <w:szCs w:val="22"/>
          <w:u w:val="single"/>
        </w:rPr>
        <w:t xml:space="preserve"> review</w:t>
      </w:r>
      <w:r w:rsidR="00A519CC">
        <w:rPr>
          <w:sz w:val="22"/>
          <w:szCs w:val="22"/>
        </w:rPr>
        <w:t xml:space="preserve">. </w:t>
      </w:r>
      <w:r>
        <w:rPr>
          <w:sz w:val="22"/>
          <w:szCs w:val="22"/>
        </w:rPr>
        <w:t xml:space="preserve"> </w:t>
      </w:r>
    </w:p>
    <w:p w:rsidR="00AE64E0" w:rsidRPr="00DB7075" w:rsidRDefault="003F6001" w:rsidP="00A519CC">
      <w:pPr>
        <w:pStyle w:val="Default"/>
        <w:ind w:left="1440" w:hanging="1440"/>
        <w:rPr>
          <w:sz w:val="22"/>
          <w:szCs w:val="22"/>
        </w:rPr>
      </w:pPr>
      <w:r>
        <w:rPr>
          <w:b/>
          <w:bCs/>
          <w:sz w:val="22"/>
          <w:szCs w:val="22"/>
        </w:rPr>
        <w:t>Wk. 8 (10/16):</w:t>
      </w:r>
      <w:r>
        <w:rPr>
          <w:b/>
          <w:bCs/>
          <w:sz w:val="22"/>
          <w:szCs w:val="22"/>
        </w:rPr>
        <w:tab/>
      </w:r>
      <w:r w:rsidR="00A519CC" w:rsidRPr="00F7575F">
        <w:rPr>
          <w:b/>
          <w:sz w:val="22"/>
          <w:szCs w:val="22"/>
          <w:u w:val="single"/>
        </w:rPr>
        <w:t xml:space="preserve">Midterm </w:t>
      </w:r>
      <w:r w:rsidR="00233E18" w:rsidRPr="00233E18">
        <w:rPr>
          <w:b/>
          <w:sz w:val="22"/>
          <w:szCs w:val="22"/>
          <w:u w:val="single"/>
        </w:rPr>
        <w:t>Exam</w:t>
      </w:r>
      <w:r w:rsidR="00233E18">
        <w:rPr>
          <w:b/>
          <w:sz w:val="22"/>
          <w:szCs w:val="22"/>
        </w:rPr>
        <w:t xml:space="preserve">. </w:t>
      </w:r>
      <w:r w:rsidR="00A519CC" w:rsidRPr="00233E18">
        <w:rPr>
          <w:sz w:val="22"/>
          <w:szCs w:val="22"/>
        </w:rPr>
        <w:t>and</w:t>
      </w:r>
      <w:r w:rsidR="00A519CC" w:rsidRPr="00AA2C1F">
        <w:rPr>
          <w:sz w:val="22"/>
          <w:szCs w:val="22"/>
        </w:rPr>
        <w:t xml:space="preserve"> </w:t>
      </w:r>
      <w:r w:rsidR="00A519CC" w:rsidRPr="00A50365">
        <w:rPr>
          <w:sz w:val="22"/>
          <w:szCs w:val="22"/>
          <w:u w:val="single"/>
        </w:rPr>
        <w:t xml:space="preserve">Oral Presentations </w:t>
      </w:r>
      <w:r w:rsidR="00A519CC">
        <w:rPr>
          <w:sz w:val="22"/>
          <w:szCs w:val="22"/>
          <w:u w:val="single"/>
        </w:rPr>
        <w:t>on Individual Research Assignments Begin</w:t>
      </w:r>
      <w:r w:rsidR="00A519CC">
        <w:rPr>
          <w:sz w:val="22"/>
          <w:szCs w:val="22"/>
        </w:rPr>
        <w:t xml:space="preserve">.  </w:t>
      </w:r>
    </w:p>
    <w:p w:rsidR="00AE64E0" w:rsidRDefault="003F6001" w:rsidP="00AE64E0">
      <w:pPr>
        <w:pStyle w:val="Default"/>
        <w:rPr>
          <w:sz w:val="22"/>
          <w:szCs w:val="22"/>
        </w:rPr>
      </w:pPr>
      <w:r>
        <w:rPr>
          <w:b/>
          <w:bCs/>
          <w:sz w:val="22"/>
          <w:szCs w:val="22"/>
        </w:rPr>
        <w:t>Wk. 9 (10/23):</w:t>
      </w:r>
      <w:r>
        <w:rPr>
          <w:b/>
          <w:bCs/>
          <w:sz w:val="22"/>
          <w:szCs w:val="22"/>
        </w:rPr>
        <w:tab/>
      </w:r>
      <w:r w:rsidR="00E42F6C">
        <w:rPr>
          <w:sz w:val="22"/>
          <w:szCs w:val="22"/>
        </w:rPr>
        <w:t>Chapter 8 –Management of Informants and Undercover Operations</w:t>
      </w:r>
      <w:r w:rsidR="00AE64E0">
        <w:rPr>
          <w:sz w:val="22"/>
          <w:szCs w:val="22"/>
        </w:rPr>
        <w:t xml:space="preserve">. </w:t>
      </w:r>
    </w:p>
    <w:p w:rsidR="00AE64E0" w:rsidRDefault="003F6001" w:rsidP="00AE64E0">
      <w:pPr>
        <w:pStyle w:val="Default"/>
        <w:rPr>
          <w:sz w:val="22"/>
          <w:szCs w:val="22"/>
        </w:rPr>
      </w:pPr>
      <w:r>
        <w:rPr>
          <w:b/>
          <w:bCs/>
          <w:sz w:val="22"/>
          <w:szCs w:val="22"/>
        </w:rPr>
        <w:t>Wk. 10 (10/30</w:t>
      </w:r>
      <w:r w:rsidR="00AE64E0">
        <w:rPr>
          <w:b/>
          <w:bCs/>
          <w:sz w:val="22"/>
          <w:szCs w:val="22"/>
        </w:rPr>
        <w:t>):</w:t>
      </w:r>
      <w:r w:rsidR="004533BB">
        <w:rPr>
          <w:sz w:val="22"/>
          <w:szCs w:val="22"/>
        </w:rPr>
        <w:t>Chapter 9 – Death Investigations.</w:t>
      </w:r>
      <w:r w:rsidR="00AE64E0">
        <w:rPr>
          <w:sz w:val="22"/>
          <w:szCs w:val="22"/>
        </w:rPr>
        <w:t xml:space="preserve"> </w:t>
      </w:r>
    </w:p>
    <w:p w:rsidR="00AE64E0" w:rsidRDefault="00B81392" w:rsidP="00AE64E0">
      <w:pPr>
        <w:pStyle w:val="Default"/>
        <w:rPr>
          <w:sz w:val="22"/>
          <w:szCs w:val="22"/>
        </w:rPr>
      </w:pPr>
      <w:r>
        <w:rPr>
          <w:b/>
          <w:bCs/>
          <w:sz w:val="22"/>
          <w:szCs w:val="22"/>
        </w:rPr>
        <w:t>Wk. 11 (11/6</w:t>
      </w:r>
      <w:r w:rsidR="00AE64E0">
        <w:rPr>
          <w:b/>
          <w:bCs/>
          <w:sz w:val="22"/>
          <w:szCs w:val="22"/>
        </w:rPr>
        <w:t>):</w:t>
      </w:r>
      <w:r>
        <w:rPr>
          <w:b/>
          <w:bCs/>
          <w:sz w:val="22"/>
          <w:szCs w:val="22"/>
        </w:rPr>
        <w:tab/>
      </w:r>
      <w:r w:rsidR="004533BB">
        <w:rPr>
          <w:sz w:val="22"/>
          <w:szCs w:val="22"/>
        </w:rPr>
        <w:t>Chapter 10 – Robbery.</w:t>
      </w:r>
      <w:r w:rsidR="00AE64E0">
        <w:rPr>
          <w:sz w:val="22"/>
          <w:szCs w:val="22"/>
        </w:rPr>
        <w:t xml:space="preserve"> </w:t>
      </w:r>
    </w:p>
    <w:p w:rsidR="00AE64E0" w:rsidRPr="003056D0" w:rsidRDefault="00B81392" w:rsidP="00AE64E0">
      <w:pPr>
        <w:pStyle w:val="Default"/>
        <w:rPr>
          <w:sz w:val="22"/>
          <w:szCs w:val="22"/>
        </w:rPr>
      </w:pPr>
      <w:r>
        <w:rPr>
          <w:b/>
          <w:bCs/>
          <w:sz w:val="22"/>
          <w:szCs w:val="22"/>
        </w:rPr>
        <w:t>Wk. 12 (11/13</w:t>
      </w:r>
      <w:r w:rsidR="00AE64E0">
        <w:rPr>
          <w:b/>
          <w:bCs/>
          <w:sz w:val="22"/>
          <w:szCs w:val="22"/>
        </w:rPr>
        <w:t>)</w:t>
      </w:r>
      <w:proofErr w:type="gramStart"/>
      <w:r w:rsidR="00AE64E0">
        <w:rPr>
          <w:b/>
          <w:bCs/>
          <w:sz w:val="22"/>
          <w:szCs w:val="22"/>
        </w:rPr>
        <w:t>:</w:t>
      </w:r>
      <w:r w:rsidR="004533BB">
        <w:rPr>
          <w:sz w:val="22"/>
          <w:szCs w:val="22"/>
        </w:rPr>
        <w:t>Chapter</w:t>
      </w:r>
      <w:proofErr w:type="gramEnd"/>
      <w:r w:rsidR="004533BB">
        <w:rPr>
          <w:sz w:val="22"/>
          <w:szCs w:val="22"/>
        </w:rPr>
        <w:t xml:space="preserve"> 11 – Assault and Related Offenses.</w:t>
      </w:r>
      <w:r w:rsidR="00AE64E0">
        <w:rPr>
          <w:b/>
          <w:bCs/>
          <w:sz w:val="22"/>
          <w:szCs w:val="22"/>
        </w:rPr>
        <w:t xml:space="preserve"> </w:t>
      </w:r>
    </w:p>
    <w:p w:rsidR="00E24319" w:rsidRPr="004533BB" w:rsidRDefault="00811FF4" w:rsidP="001B3F70">
      <w:pPr>
        <w:pStyle w:val="Default"/>
        <w:rPr>
          <w:bCs/>
          <w:sz w:val="22"/>
          <w:szCs w:val="22"/>
        </w:rPr>
      </w:pPr>
      <w:r>
        <w:rPr>
          <w:b/>
          <w:bCs/>
          <w:sz w:val="22"/>
          <w:szCs w:val="22"/>
        </w:rPr>
        <w:t>Wk. 13 (11/20)</w:t>
      </w:r>
      <w:proofErr w:type="gramStart"/>
      <w:r>
        <w:rPr>
          <w:b/>
          <w:bCs/>
          <w:sz w:val="22"/>
          <w:szCs w:val="22"/>
        </w:rPr>
        <w:t>:</w:t>
      </w:r>
      <w:r w:rsidR="004533BB">
        <w:rPr>
          <w:bCs/>
          <w:sz w:val="22"/>
          <w:szCs w:val="22"/>
        </w:rPr>
        <w:t>Chapter</w:t>
      </w:r>
      <w:proofErr w:type="gramEnd"/>
      <w:r w:rsidR="004533BB">
        <w:rPr>
          <w:bCs/>
          <w:sz w:val="22"/>
          <w:szCs w:val="22"/>
        </w:rPr>
        <w:t xml:space="preserve"> 12</w:t>
      </w:r>
      <w:r w:rsidR="001B3F70">
        <w:rPr>
          <w:bCs/>
          <w:sz w:val="22"/>
          <w:szCs w:val="22"/>
        </w:rPr>
        <w:t xml:space="preserve"> – Missing and Abducted Persons and Chapter 13 – Crimes Against Children.</w:t>
      </w:r>
    </w:p>
    <w:p w:rsidR="00A45DDB" w:rsidRPr="00526DEA" w:rsidRDefault="00E24319" w:rsidP="00AE64E0">
      <w:pPr>
        <w:pStyle w:val="Default"/>
        <w:rPr>
          <w:bCs/>
          <w:sz w:val="22"/>
          <w:szCs w:val="22"/>
        </w:rPr>
      </w:pPr>
      <w:r>
        <w:rPr>
          <w:b/>
          <w:bCs/>
          <w:sz w:val="22"/>
          <w:szCs w:val="22"/>
        </w:rPr>
        <w:t>Wk. 14 (11/27)</w:t>
      </w:r>
      <w:proofErr w:type="gramStart"/>
      <w:r>
        <w:rPr>
          <w:b/>
          <w:bCs/>
          <w:sz w:val="22"/>
          <w:szCs w:val="22"/>
        </w:rPr>
        <w:t>:</w:t>
      </w:r>
      <w:r w:rsidR="004D1A98">
        <w:rPr>
          <w:bCs/>
          <w:sz w:val="22"/>
          <w:szCs w:val="22"/>
        </w:rPr>
        <w:t>Chapter</w:t>
      </w:r>
      <w:proofErr w:type="gramEnd"/>
      <w:r w:rsidR="004D1A98">
        <w:rPr>
          <w:bCs/>
          <w:sz w:val="22"/>
          <w:szCs w:val="22"/>
        </w:rPr>
        <w:t xml:space="preserve"> 14 – Theft-Related Offenses and Chapter 15 – Arson and Bombings.</w:t>
      </w:r>
    </w:p>
    <w:p w:rsidR="00526DEA" w:rsidRDefault="00A45DDB" w:rsidP="00526DEA">
      <w:pPr>
        <w:pStyle w:val="Default"/>
        <w:rPr>
          <w:sz w:val="22"/>
          <w:szCs w:val="22"/>
          <w:u w:val="single"/>
        </w:rPr>
      </w:pPr>
      <w:r>
        <w:rPr>
          <w:b/>
          <w:bCs/>
          <w:sz w:val="22"/>
          <w:szCs w:val="22"/>
        </w:rPr>
        <w:t xml:space="preserve">Wk. </w:t>
      </w:r>
      <w:r w:rsidR="004D1A98">
        <w:rPr>
          <w:b/>
          <w:bCs/>
          <w:sz w:val="22"/>
          <w:szCs w:val="22"/>
        </w:rPr>
        <w:t>15</w:t>
      </w:r>
      <w:r w:rsidR="00AA7A36">
        <w:rPr>
          <w:b/>
          <w:bCs/>
          <w:sz w:val="22"/>
          <w:szCs w:val="22"/>
        </w:rPr>
        <w:t xml:space="preserve"> </w:t>
      </w:r>
      <w:r w:rsidR="004D1A98">
        <w:rPr>
          <w:b/>
          <w:bCs/>
          <w:sz w:val="22"/>
          <w:szCs w:val="22"/>
        </w:rPr>
        <w:t>(12/4</w:t>
      </w:r>
      <w:r>
        <w:rPr>
          <w:b/>
          <w:bCs/>
          <w:sz w:val="22"/>
          <w:szCs w:val="22"/>
        </w:rPr>
        <w:t>):</w:t>
      </w:r>
      <w:r w:rsidR="004D1A98">
        <w:rPr>
          <w:b/>
          <w:bCs/>
          <w:sz w:val="22"/>
          <w:szCs w:val="22"/>
        </w:rPr>
        <w:tab/>
      </w:r>
      <w:r w:rsidR="00526DEA">
        <w:rPr>
          <w:bCs/>
          <w:sz w:val="22"/>
          <w:szCs w:val="22"/>
        </w:rPr>
        <w:t>Chapter 16 – Terrorism and National</w:t>
      </w:r>
      <w:r w:rsidR="00AE64E0">
        <w:rPr>
          <w:sz w:val="22"/>
          <w:szCs w:val="22"/>
        </w:rPr>
        <w:t xml:space="preserve"> </w:t>
      </w:r>
      <w:r w:rsidR="00526DEA">
        <w:rPr>
          <w:sz w:val="22"/>
          <w:szCs w:val="22"/>
        </w:rPr>
        <w:t xml:space="preserve">Security Crimes.  </w:t>
      </w:r>
      <w:r w:rsidR="00526DEA" w:rsidRPr="005447A1">
        <w:rPr>
          <w:sz w:val="22"/>
          <w:szCs w:val="22"/>
          <w:u w:val="single"/>
        </w:rPr>
        <w:t xml:space="preserve">Completion of Oral Presentations </w:t>
      </w:r>
    </w:p>
    <w:p w:rsidR="00AE64E0" w:rsidRDefault="00526DEA" w:rsidP="00526DEA">
      <w:pPr>
        <w:pStyle w:val="Default"/>
        <w:ind w:left="1440"/>
        <w:rPr>
          <w:sz w:val="22"/>
          <w:szCs w:val="22"/>
        </w:rPr>
      </w:pPr>
      <w:r w:rsidRPr="005447A1">
        <w:rPr>
          <w:sz w:val="22"/>
          <w:szCs w:val="22"/>
          <w:u w:val="single"/>
        </w:rPr>
        <w:t>on Indi</w:t>
      </w:r>
      <w:r>
        <w:rPr>
          <w:sz w:val="22"/>
          <w:szCs w:val="22"/>
          <w:u w:val="single"/>
        </w:rPr>
        <w:t xml:space="preserve">vidual </w:t>
      </w:r>
      <w:r w:rsidRPr="002760C6">
        <w:rPr>
          <w:sz w:val="22"/>
          <w:szCs w:val="22"/>
          <w:u w:val="single"/>
        </w:rPr>
        <w:t xml:space="preserve">Written </w:t>
      </w:r>
      <w:r w:rsidRPr="005447A1">
        <w:rPr>
          <w:sz w:val="22"/>
          <w:szCs w:val="22"/>
          <w:u w:val="single"/>
        </w:rPr>
        <w:t>Research Assignments</w:t>
      </w:r>
      <w:r w:rsidR="00974717">
        <w:rPr>
          <w:sz w:val="22"/>
          <w:szCs w:val="22"/>
        </w:rPr>
        <w:t xml:space="preserve">, </w:t>
      </w:r>
      <w:r>
        <w:rPr>
          <w:sz w:val="22"/>
          <w:szCs w:val="22"/>
        </w:rPr>
        <w:t xml:space="preserve">Final Course Feedback Session </w:t>
      </w:r>
      <w:r w:rsidR="00974717">
        <w:rPr>
          <w:sz w:val="22"/>
          <w:szCs w:val="22"/>
        </w:rPr>
        <w:t xml:space="preserve">conducted </w:t>
      </w:r>
      <w:r>
        <w:rPr>
          <w:sz w:val="22"/>
          <w:szCs w:val="22"/>
        </w:rPr>
        <w:t xml:space="preserve">and </w:t>
      </w:r>
      <w:r>
        <w:rPr>
          <w:sz w:val="22"/>
          <w:szCs w:val="22"/>
          <w:u w:val="single"/>
        </w:rPr>
        <w:t>Final Exam review (</w:t>
      </w:r>
      <w:r w:rsidRPr="00FF4459">
        <w:rPr>
          <w:sz w:val="22"/>
          <w:szCs w:val="22"/>
          <w:u w:val="single"/>
        </w:rPr>
        <w:t xml:space="preserve">all chapters </w:t>
      </w:r>
      <w:r>
        <w:rPr>
          <w:sz w:val="22"/>
          <w:szCs w:val="22"/>
          <w:u w:val="single"/>
        </w:rPr>
        <w:t xml:space="preserve">and materials covered </w:t>
      </w:r>
      <w:r w:rsidRPr="00FF4459">
        <w:rPr>
          <w:sz w:val="22"/>
          <w:szCs w:val="22"/>
          <w:u w:val="single"/>
        </w:rPr>
        <w:t xml:space="preserve">since </w:t>
      </w:r>
      <w:r w:rsidR="00974717">
        <w:rPr>
          <w:sz w:val="22"/>
          <w:szCs w:val="22"/>
          <w:u w:val="single"/>
        </w:rPr>
        <w:t xml:space="preserve">the </w:t>
      </w:r>
      <w:r w:rsidRPr="00FF4459">
        <w:rPr>
          <w:sz w:val="22"/>
          <w:szCs w:val="22"/>
          <w:u w:val="single"/>
        </w:rPr>
        <w:t>Midterm Exam</w:t>
      </w:r>
      <w:r w:rsidR="001C7EA0">
        <w:rPr>
          <w:sz w:val="22"/>
          <w:szCs w:val="22"/>
          <w:u w:val="single"/>
        </w:rPr>
        <w:t>.)</w:t>
      </w:r>
      <w:r>
        <w:rPr>
          <w:sz w:val="22"/>
          <w:szCs w:val="22"/>
        </w:rPr>
        <w:t xml:space="preserve">. </w:t>
      </w:r>
      <w:r>
        <w:rPr>
          <w:b/>
          <w:bCs/>
          <w:sz w:val="22"/>
          <w:szCs w:val="22"/>
        </w:rPr>
        <w:t xml:space="preserve">  </w:t>
      </w:r>
    </w:p>
    <w:p w:rsidR="00AE64E0" w:rsidRDefault="00AE64E0" w:rsidP="00AE64E0">
      <w:pPr>
        <w:rPr>
          <w:color w:val="1F497D"/>
          <w:sz w:val="22"/>
          <w:szCs w:val="22"/>
        </w:rPr>
      </w:pPr>
    </w:p>
    <w:p w:rsidR="00AE64E0" w:rsidRPr="00ED6310" w:rsidRDefault="00AE64E0" w:rsidP="00AE64E0">
      <w:pPr>
        <w:rPr>
          <w:b/>
          <w:sz w:val="22"/>
          <w:szCs w:val="22"/>
        </w:rPr>
      </w:pPr>
      <w:r w:rsidRPr="00ED6310">
        <w:rPr>
          <w:color w:val="1F497D"/>
          <w:sz w:val="22"/>
          <w:szCs w:val="22"/>
        </w:rPr>
        <w:t>---</w:t>
      </w:r>
      <w:r w:rsidRPr="00ED6310">
        <w:rPr>
          <w:b/>
          <w:bCs/>
          <w:sz w:val="22"/>
          <w:szCs w:val="22"/>
        </w:rPr>
        <w:t>Please know that the above class schedule is tentative and subject to change in the event of unforeseen circumstances (</w:t>
      </w:r>
      <w:r w:rsidRPr="00ED6310">
        <w:rPr>
          <w:b/>
          <w:bCs/>
          <w:sz w:val="22"/>
          <w:szCs w:val="22"/>
          <w:u w:val="single"/>
        </w:rPr>
        <w:t>with the exception of the date and time of the **Final Exam.  See immediately below for further information</w:t>
      </w:r>
      <w:r w:rsidRPr="00ED6310">
        <w:rPr>
          <w:b/>
          <w:bCs/>
          <w:sz w:val="22"/>
          <w:szCs w:val="22"/>
        </w:rPr>
        <w:t>).  Also, the above week numbers refer to the days our class meets.  You should read all class assignments prior to class.  I will make chapter reading and related assignments the week before based upon how fast we cover them.  Please also know that unannounced quizzes will occur to see that you are reading the assignments.  Lastly, if you are absent, kindly e.-mail me or talk to a classmate for the chapter assignment(s).----</w:t>
      </w:r>
    </w:p>
    <w:p w:rsidR="00AE64E0" w:rsidRPr="00ED6310" w:rsidRDefault="00AE64E0" w:rsidP="00AE64E0">
      <w:pPr>
        <w:autoSpaceDE w:val="0"/>
        <w:autoSpaceDN w:val="0"/>
        <w:adjustRightInd w:val="0"/>
        <w:rPr>
          <w:b/>
          <w:sz w:val="22"/>
          <w:szCs w:val="22"/>
        </w:rPr>
      </w:pPr>
    </w:p>
    <w:p w:rsidR="00AA7A36" w:rsidRDefault="00ED6310" w:rsidP="00AA7A36">
      <w:pPr>
        <w:pStyle w:val="Default"/>
        <w:rPr>
          <w:b/>
          <w:bCs/>
          <w:sz w:val="22"/>
          <w:szCs w:val="22"/>
        </w:rPr>
      </w:pPr>
      <w:r w:rsidRPr="00ED6310">
        <w:rPr>
          <w:b/>
          <w:sz w:val="22"/>
          <w:szCs w:val="22"/>
        </w:rPr>
        <w:t xml:space="preserve">*The date and time of the </w:t>
      </w:r>
      <w:r w:rsidRPr="00ED6310">
        <w:rPr>
          <w:b/>
          <w:sz w:val="22"/>
          <w:szCs w:val="22"/>
          <w:u w:val="single"/>
        </w:rPr>
        <w:t>Final Exam</w:t>
      </w:r>
      <w:r w:rsidRPr="00ED6310">
        <w:rPr>
          <w:b/>
          <w:sz w:val="22"/>
          <w:szCs w:val="22"/>
        </w:rPr>
        <w:t>. for this c</w:t>
      </w:r>
      <w:r w:rsidR="008A0869">
        <w:rPr>
          <w:b/>
          <w:sz w:val="22"/>
          <w:szCs w:val="22"/>
        </w:rPr>
        <w:t>ourse is:  Tuesday</w:t>
      </w:r>
      <w:bookmarkStart w:id="0" w:name="_GoBack"/>
      <w:bookmarkEnd w:id="0"/>
      <w:r w:rsidR="008A0869">
        <w:rPr>
          <w:b/>
          <w:sz w:val="22"/>
          <w:szCs w:val="22"/>
        </w:rPr>
        <w:t>, December 11</w:t>
      </w:r>
      <w:r w:rsidRPr="00ED6310">
        <w:rPr>
          <w:b/>
          <w:sz w:val="22"/>
          <w:szCs w:val="22"/>
          <w:vertAlign w:val="superscript"/>
        </w:rPr>
        <w:t>th</w:t>
      </w:r>
      <w:r w:rsidRPr="00ED6310">
        <w:rPr>
          <w:b/>
          <w:sz w:val="22"/>
          <w:szCs w:val="22"/>
        </w:rPr>
        <w:t>, 201</w:t>
      </w:r>
      <w:r w:rsidR="008A0869">
        <w:rPr>
          <w:b/>
          <w:sz w:val="22"/>
          <w:szCs w:val="22"/>
        </w:rPr>
        <w:t xml:space="preserve">2 – 7:45 p.m. – 10:15 </w:t>
      </w:r>
      <w:r w:rsidR="00AA7A36">
        <w:rPr>
          <w:b/>
          <w:sz w:val="22"/>
          <w:szCs w:val="22"/>
        </w:rPr>
        <w:t xml:space="preserve">p.m.  The </w:t>
      </w:r>
      <w:r w:rsidR="00AA7A36" w:rsidRPr="00F7575F">
        <w:rPr>
          <w:b/>
          <w:bCs/>
          <w:sz w:val="22"/>
          <w:szCs w:val="22"/>
          <w:u w:val="single"/>
        </w:rPr>
        <w:t>Final Exam</w:t>
      </w:r>
      <w:r w:rsidR="00AA7A36">
        <w:rPr>
          <w:b/>
          <w:bCs/>
          <w:sz w:val="22"/>
          <w:szCs w:val="22"/>
        </w:rPr>
        <w:t xml:space="preserve"> will </w:t>
      </w:r>
      <w:r w:rsidR="00FB2D59">
        <w:rPr>
          <w:b/>
          <w:bCs/>
          <w:sz w:val="22"/>
          <w:szCs w:val="22"/>
        </w:rPr>
        <w:t xml:space="preserve">encompass all </w:t>
      </w:r>
      <w:r w:rsidR="00AA7A36">
        <w:rPr>
          <w:b/>
          <w:bCs/>
          <w:sz w:val="22"/>
          <w:szCs w:val="22"/>
        </w:rPr>
        <w:t xml:space="preserve">chapters and materials covered since </w:t>
      </w:r>
      <w:r w:rsidR="00FB2D59">
        <w:rPr>
          <w:b/>
          <w:bCs/>
          <w:sz w:val="22"/>
          <w:szCs w:val="22"/>
        </w:rPr>
        <w:t xml:space="preserve">the </w:t>
      </w:r>
      <w:r w:rsidR="00AA7A36">
        <w:rPr>
          <w:b/>
          <w:bCs/>
          <w:sz w:val="22"/>
          <w:szCs w:val="22"/>
        </w:rPr>
        <w:t xml:space="preserve">Midterm. </w:t>
      </w:r>
    </w:p>
    <w:p w:rsidR="00AE64E0" w:rsidRDefault="00AE64E0" w:rsidP="00AE64E0">
      <w:pPr>
        <w:autoSpaceDE w:val="0"/>
        <w:autoSpaceDN w:val="0"/>
        <w:adjustRightInd w:val="0"/>
      </w:pPr>
    </w:p>
    <w:p w:rsidR="00AE64E0" w:rsidRDefault="00AE64E0" w:rsidP="00AE64E0">
      <w:pPr>
        <w:rPr>
          <w:b/>
          <w:sz w:val="22"/>
          <w:szCs w:val="22"/>
        </w:rPr>
      </w:pPr>
      <w:r>
        <w:rPr>
          <w:b/>
          <w:sz w:val="22"/>
          <w:szCs w:val="22"/>
        </w:rPr>
        <w:t xml:space="preserve">**As outlined above on page 4, the </w:t>
      </w:r>
      <w:r w:rsidRPr="002A780A">
        <w:rPr>
          <w:b/>
          <w:sz w:val="22"/>
          <w:szCs w:val="22"/>
          <w:u w:val="single"/>
        </w:rPr>
        <w:t>Final Examination</w:t>
      </w:r>
      <w:r>
        <w:rPr>
          <w:b/>
          <w:sz w:val="22"/>
          <w:szCs w:val="22"/>
        </w:rPr>
        <w:t xml:space="preserve"> for this course is worth a total of (20) percentage points.  Therefore, any student not completing the </w:t>
      </w:r>
      <w:r>
        <w:rPr>
          <w:b/>
          <w:sz w:val="22"/>
          <w:szCs w:val="22"/>
          <w:u w:val="single"/>
        </w:rPr>
        <w:t>Final Examination</w:t>
      </w:r>
      <w:r>
        <w:rPr>
          <w:b/>
          <w:sz w:val="22"/>
          <w:szCs w:val="22"/>
        </w:rPr>
        <w:t xml:space="preserve"> will receive (0) of those possible points and this will greatly impact your final average in the course.</w:t>
      </w:r>
    </w:p>
    <w:p w:rsidR="00AE64E0" w:rsidRDefault="00AE64E0" w:rsidP="00AE64E0">
      <w:pPr>
        <w:rPr>
          <w:b/>
          <w:sz w:val="22"/>
          <w:szCs w:val="22"/>
        </w:rPr>
      </w:pPr>
    </w:p>
    <w:p w:rsidR="00AE64E0" w:rsidRDefault="00AE64E0" w:rsidP="00AE64E0">
      <w:pPr>
        <w:autoSpaceDE w:val="0"/>
        <w:autoSpaceDN w:val="0"/>
        <w:adjustRightInd w:val="0"/>
        <w:rPr>
          <w:sz w:val="22"/>
          <w:szCs w:val="22"/>
        </w:rPr>
      </w:pPr>
      <w:r>
        <w:rPr>
          <w:b/>
        </w:rPr>
        <w:t>*</w:t>
      </w:r>
      <w:r>
        <w:t xml:space="preserve">For a complete schedule of all Final Exams and other important college dates please go to:   </w:t>
      </w:r>
      <w:hyperlink r:id="rId14" w:history="1">
        <w:r w:rsidRPr="00A9745B">
          <w:rPr>
            <w:rStyle w:val="Hyperlink"/>
            <w:sz w:val="22"/>
            <w:szCs w:val="22"/>
          </w:rPr>
          <w:t>http://valenciacollege.edu/calendar/FinalExam.cfm</w:t>
        </w:r>
      </w:hyperlink>
      <w:r w:rsidRPr="00A9745B">
        <w:rPr>
          <w:sz w:val="22"/>
          <w:szCs w:val="22"/>
        </w:rPr>
        <w:t>; and</w:t>
      </w:r>
      <w:r>
        <w:t xml:space="preserve"> </w:t>
      </w:r>
      <w:hyperlink r:id="rId15" w:history="1">
        <w:r w:rsidRPr="00A9745B">
          <w:rPr>
            <w:rStyle w:val="Hyperlink"/>
            <w:bCs/>
            <w:sz w:val="22"/>
            <w:szCs w:val="22"/>
          </w:rPr>
          <w:t>http://www.valenciacollege.edu/calendar</w:t>
        </w:r>
      </w:hyperlink>
      <w:r w:rsidRPr="00A9745B">
        <w:rPr>
          <w:sz w:val="22"/>
          <w:szCs w:val="22"/>
        </w:rPr>
        <w:t>.</w:t>
      </w:r>
    </w:p>
    <w:p w:rsidR="00AE64E0" w:rsidRDefault="00AE64E0" w:rsidP="00AE64E0">
      <w:pPr>
        <w:jc w:val="both"/>
        <w:rPr>
          <w:b/>
          <w:sz w:val="22"/>
          <w:szCs w:val="22"/>
          <w:u w:val="single"/>
        </w:rPr>
      </w:pPr>
    </w:p>
    <w:p w:rsidR="001F073E" w:rsidRPr="006B7FC1" w:rsidRDefault="001F073E" w:rsidP="001F073E">
      <w:pPr>
        <w:rPr>
          <w:b/>
          <w:bCs/>
          <w:sz w:val="22"/>
          <w:szCs w:val="22"/>
        </w:rPr>
      </w:pPr>
      <w:r>
        <w:rPr>
          <w:b/>
          <w:bCs/>
          <w:sz w:val="22"/>
          <w:szCs w:val="22"/>
          <w:u w:val="single"/>
        </w:rPr>
        <w:t>No-Show</w:t>
      </w:r>
      <w:r w:rsidRPr="00B53D6B">
        <w:rPr>
          <w:b/>
          <w:bCs/>
          <w:sz w:val="22"/>
          <w:szCs w:val="22"/>
          <w:u w:val="single"/>
        </w:rPr>
        <w:t xml:space="preserve"> </w:t>
      </w:r>
      <w:r>
        <w:rPr>
          <w:b/>
          <w:bCs/>
          <w:sz w:val="22"/>
          <w:szCs w:val="22"/>
          <w:u w:val="single"/>
        </w:rPr>
        <w:t xml:space="preserve">Policy and </w:t>
      </w:r>
      <w:r w:rsidRPr="00B53D6B">
        <w:rPr>
          <w:b/>
          <w:bCs/>
          <w:sz w:val="22"/>
          <w:szCs w:val="22"/>
          <w:u w:val="single"/>
        </w:rPr>
        <w:t>P</w:t>
      </w:r>
      <w:r>
        <w:rPr>
          <w:b/>
          <w:bCs/>
          <w:sz w:val="22"/>
          <w:szCs w:val="22"/>
          <w:u w:val="single"/>
        </w:rPr>
        <w:t>rocedure</w:t>
      </w:r>
      <w:r>
        <w:rPr>
          <w:b/>
          <w:bCs/>
          <w:sz w:val="22"/>
          <w:szCs w:val="22"/>
        </w:rPr>
        <w:t xml:space="preserve">:  </w:t>
      </w:r>
      <w:r w:rsidRPr="00B53D6B">
        <w:rPr>
          <w:sz w:val="22"/>
          <w:szCs w:val="22"/>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1F073E" w:rsidRDefault="001F073E" w:rsidP="00AE64E0">
      <w:pPr>
        <w:jc w:val="both"/>
        <w:rPr>
          <w:b/>
          <w:sz w:val="22"/>
          <w:szCs w:val="22"/>
          <w:u w:val="single"/>
        </w:rPr>
      </w:pPr>
    </w:p>
    <w:p w:rsidR="00AE64E0" w:rsidRDefault="00AE64E0" w:rsidP="00AE64E0">
      <w:pPr>
        <w:jc w:val="both"/>
        <w:rPr>
          <w:sz w:val="22"/>
          <w:szCs w:val="22"/>
        </w:rPr>
      </w:pPr>
      <w:r>
        <w:rPr>
          <w:b/>
          <w:sz w:val="22"/>
          <w:szCs w:val="22"/>
          <w:u w:val="single"/>
        </w:rPr>
        <w:t>Student Assistance Program</w:t>
      </w:r>
      <w:r>
        <w:rPr>
          <w:b/>
          <w:sz w:val="22"/>
          <w:szCs w:val="22"/>
        </w:rPr>
        <w:t xml:space="preserve">:  </w:t>
      </w:r>
      <w:r w:rsidRPr="005E4238">
        <w:rPr>
          <w:sz w:val="22"/>
          <w:szCs w:val="22"/>
        </w:rPr>
        <w:t>Valencia students can get immediate help with issues dealing with stress, anxiety</w:t>
      </w:r>
      <w:r>
        <w:rPr>
          <w:sz w:val="22"/>
          <w:szCs w:val="22"/>
        </w:rPr>
        <w:t xml:space="preserve">, depression, adjustment difficulties, substance abuse, time management as well as relationship </w:t>
      </w:r>
      <w:r>
        <w:rPr>
          <w:sz w:val="22"/>
          <w:szCs w:val="22"/>
        </w:rPr>
        <w:lastRenderedPageBreak/>
        <w:t xml:space="preserve">problems dealing with school, home or work.  </w:t>
      </w:r>
      <w:r w:rsidRPr="004436BA">
        <w:rPr>
          <w:b/>
          <w:sz w:val="22"/>
          <w:szCs w:val="22"/>
          <w:u w:val="single"/>
        </w:rPr>
        <w:t>BayCare</w:t>
      </w:r>
      <w:r>
        <w:rPr>
          <w:sz w:val="22"/>
          <w:szCs w:val="22"/>
        </w:rPr>
        <w:t xml:space="preserve"> </w:t>
      </w:r>
      <w:r w:rsidRPr="004436BA">
        <w:rPr>
          <w:sz w:val="22"/>
          <w:szCs w:val="22"/>
        </w:rPr>
        <w:t>Behavioral</w:t>
      </w:r>
      <w:r>
        <w:rPr>
          <w:sz w:val="22"/>
          <w:szCs w:val="22"/>
        </w:rPr>
        <w:t xml:space="preserve"> Health Student Assistance Program (SAP) services are </w:t>
      </w:r>
      <w:r w:rsidRPr="001E4579">
        <w:rPr>
          <w:b/>
          <w:sz w:val="22"/>
          <w:szCs w:val="22"/>
        </w:rPr>
        <w:t>FREE</w:t>
      </w:r>
      <w:r>
        <w:rPr>
          <w:sz w:val="22"/>
          <w:szCs w:val="22"/>
        </w:rPr>
        <w:t xml:space="preserve"> to all Valencia students and available (24) hours a day by calling:  </w:t>
      </w:r>
      <w:r>
        <w:rPr>
          <w:b/>
          <w:sz w:val="22"/>
          <w:szCs w:val="22"/>
        </w:rPr>
        <w:t>(800) 878-5470.</w:t>
      </w:r>
      <w:r>
        <w:rPr>
          <w:sz w:val="22"/>
          <w:szCs w:val="22"/>
        </w:rPr>
        <w:t xml:space="preserve">  Free face-to-face counseling is also available.</w:t>
      </w:r>
    </w:p>
    <w:p w:rsidR="00AE64E0" w:rsidRDefault="00AE64E0" w:rsidP="00AE64E0">
      <w:pPr>
        <w:jc w:val="both"/>
        <w:rPr>
          <w:b/>
          <w:sz w:val="22"/>
          <w:szCs w:val="22"/>
          <w:u w:val="single"/>
        </w:rPr>
      </w:pPr>
    </w:p>
    <w:p w:rsidR="00AE64E0" w:rsidRDefault="00AE64E0" w:rsidP="00AE64E0">
      <w:pPr>
        <w:jc w:val="both"/>
        <w:rPr>
          <w:sz w:val="22"/>
          <w:szCs w:val="22"/>
        </w:rPr>
      </w:pPr>
      <w:r w:rsidRPr="00937465">
        <w:rPr>
          <w:b/>
          <w:sz w:val="22"/>
          <w:szCs w:val="22"/>
          <w:u w:val="single"/>
        </w:rPr>
        <w:t>Students with Disabilities</w:t>
      </w:r>
      <w:r>
        <w:rPr>
          <w:b/>
          <w:sz w:val="22"/>
          <w:szCs w:val="22"/>
        </w:rPr>
        <w:t xml:space="preserve">:  </w:t>
      </w:r>
      <w:r w:rsidRPr="00D670C0">
        <w:rPr>
          <w:sz w:val="22"/>
          <w:szCs w:val="22"/>
        </w:rPr>
        <w:t>Students with disabilities who qualify for academic accommodations must provide a letter from the Office for Students with Dis</w:t>
      </w:r>
      <w:r>
        <w:rPr>
          <w:sz w:val="22"/>
          <w:szCs w:val="22"/>
        </w:rPr>
        <w:t xml:space="preserve">abilities (OSD).  </w:t>
      </w:r>
      <w:r w:rsidRPr="00D670C0">
        <w:rPr>
          <w:sz w:val="22"/>
          <w:szCs w:val="22"/>
        </w:rPr>
        <w:t>If you are eligible, please discuss sp</w:t>
      </w:r>
      <w:r>
        <w:rPr>
          <w:sz w:val="22"/>
          <w:szCs w:val="22"/>
        </w:rPr>
        <w:t>ecific needs with me as soon as possible (</w:t>
      </w:r>
      <w:r w:rsidRPr="00D670C0">
        <w:rPr>
          <w:sz w:val="22"/>
          <w:szCs w:val="22"/>
        </w:rPr>
        <w:t>preferably during the first two weeks of class</w:t>
      </w:r>
      <w:r>
        <w:rPr>
          <w:sz w:val="22"/>
          <w:szCs w:val="22"/>
        </w:rPr>
        <w:t>)</w:t>
      </w:r>
      <w:r w:rsidRPr="00D670C0">
        <w:rPr>
          <w:sz w:val="22"/>
          <w:szCs w:val="22"/>
        </w:rPr>
        <w:t>.</w:t>
      </w:r>
      <w:r>
        <w:rPr>
          <w:sz w:val="22"/>
          <w:szCs w:val="22"/>
        </w:rPr>
        <w:t xml:space="preserve">  Please find the Valencia OSD link and other pertinent OSD information immediately below:</w:t>
      </w:r>
      <w:r w:rsidRPr="00D670C0">
        <w:rPr>
          <w:sz w:val="22"/>
          <w:szCs w:val="22"/>
        </w:rPr>
        <w:t xml:space="preserve"> </w:t>
      </w:r>
    </w:p>
    <w:p w:rsidR="00AE64E0" w:rsidRPr="00C93C5B" w:rsidRDefault="003B335D" w:rsidP="00AE64E0">
      <w:pPr>
        <w:pStyle w:val="NormalWeb"/>
        <w:rPr>
          <w:rFonts w:ascii="Times New Roman" w:hAnsi="Times New Roman"/>
          <w:sz w:val="22"/>
          <w:szCs w:val="22"/>
        </w:rPr>
      </w:pPr>
      <w:hyperlink r:id="rId16" w:history="1">
        <w:r w:rsidR="00AE64E0" w:rsidRPr="00C4610A">
          <w:rPr>
            <w:rStyle w:val="Hyperlink"/>
            <w:rFonts w:ascii="Times New Roman" w:hAnsi="Times New Roman"/>
            <w:sz w:val="22"/>
            <w:szCs w:val="22"/>
          </w:rPr>
          <w:t>http://valenciacollege.edu/osd/</w:t>
        </w:r>
      </w:hyperlink>
    </w:p>
    <w:p w:rsidR="00AE64E0" w:rsidRDefault="00AE64E0" w:rsidP="00AE64E0">
      <w:pPr>
        <w:contextualSpacing/>
        <w:rPr>
          <w:sz w:val="22"/>
          <w:szCs w:val="22"/>
          <w:u w:val="single"/>
        </w:rPr>
      </w:pPr>
      <w:r w:rsidRPr="007366A3">
        <w:rPr>
          <w:b/>
          <w:sz w:val="22"/>
          <w:szCs w:val="22"/>
          <w:u w:val="single"/>
        </w:rPr>
        <w:t>Valencia ID Cards</w:t>
      </w:r>
      <w:r>
        <w:rPr>
          <w:b/>
          <w:sz w:val="22"/>
          <w:szCs w:val="22"/>
        </w:rPr>
        <w:t>:</w:t>
      </w:r>
      <w:r w:rsidRPr="006D72C8">
        <w:rPr>
          <w:sz w:val="22"/>
          <w:szCs w:val="22"/>
        </w:rPr>
        <w:t xml:space="preserve">  Please know that your</w:t>
      </w:r>
      <w:r>
        <w:rPr>
          <w:b/>
          <w:sz w:val="22"/>
          <w:szCs w:val="22"/>
        </w:rPr>
        <w:t xml:space="preserve"> </w:t>
      </w:r>
      <w:r w:rsidRPr="007366A3">
        <w:rPr>
          <w:sz w:val="22"/>
          <w:szCs w:val="22"/>
        </w:rPr>
        <w:t>Valencia</w:t>
      </w:r>
      <w:r>
        <w:rPr>
          <w:sz w:val="22"/>
          <w:szCs w:val="22"/>
        </w:rPr>
        <w:t xml:space="preserve"> ID card is</w:t>
      </w:r>
      <w:r w:rsidRPr="007366A3">
        <w:rPr>
          <w:sz w:val="22"/>
          <w:szCs w:val="22"/>
        </w:rPr>
        <w:t xml:space="preserve"> required for use of facilities such as</w:t>
      </w:r>
      <w:r>
        <w:rPr>
          <w:sz w:val="22"/>
          <w:szCs w:val="22"/>
        </w:rPr>
        <w:t xml:space="preserve"> the</w:t>
      </w:r>
      <w:r w:rsidRPr="007366A3">
        <w:rPr>
          <w:sz w:val="22"/>
          <w:szCs w:val="22"/>
        </w:rPr>
        <w:t xml:space="preserve"> Library or Testing Center.  </w:t>
      </w:r>
    </w:p>
    <w:p w:rsidR="00AE64E0" w:rsidRDefault="00AE64E0" w:rsidP="00AE64E0">
      <w:pPr>
        <w:contextualSpacing/>
        <w:rPr>
          <w:b/>
          <w:bCs/>
          <w:sz w:val="22"/>
          <w:szCs w:val="22"/>
          <w:u w:val="single"/>
        </w:rPr>
      </w:pPr>
    </w:p>
    <w:p w:rsidR="00AE64E0" w:rsidRPr="00F2764D" w:rsidRDefault="00AE64E0" w:rsidP="00AE64E0">
      <w:pPr>
        <w:contextualSpacing/>
        <w:rPr>
          <w:sz w:val="22"/>
          <w:szCs w:val="22"/>
          <w:u w:val="single"/>
        </w:rPr>
      </w:pPr>
      <w:r w:rsidRPr="000B2288">
        <w:rPr>
          <w:b/>
          <w:bCs/>
          <w:sz w:val="22"/>
          <w:szCs w:val="22"/>
          <w:u w:val="single"/>
        </w:rPr>
        <w:t>Other Important Valencia College Policies</w:t>
      </w:r>
      <w:r w:rsidRPr="002F2F20">
        <w:rPr>
          <w:b/>
          <w:bCs/>
          <w:sz w:val="22"/>
          <w:szCs w:val="22"/>
        </w:rPr>
        <w:t>:</w:t>
      </w:r>
      <w:r>
        <w:rPr>
          <w:b/>
          <w:bCs/>
          <w:sz w:val="22"/>
          <w:szCs w:val="22"/>
        </w:rPr>
        <w:t xml:space="preserve">  </w:t>
      </w:r>
      <w:r>
        <w:rPr>
          <w:bCs/>
          <w:sz w:val="22"/>
          <w:szCs w:val="22"/>
        </w:rPr>
        <w:t>A</w:t>
      </w:r>
      <w:r w:rsidRPr="002F2F20">
        <w:rPr>
          <w:sz w:val="22"/>
          <w:szCs w:val="22"/>
        </w:rPr>
        <w:t xml:space="preserve"> full description of all College policies can be found in the College Catalog at</w:t>
      </w:r>
      <w:r>
        <w:rPr>
          <w:sz w:val="22"/>
          <w:szCs w:val="22"/>
        </w:rPr>
        <w:t>:</w:t>
      </w:r>
      <w:r w:rsidRPr="002F2F20">
        <w:rPr>
          <w:sz w:val="22"/>
          <w:szCs w:val="22"/>
        </w:rPr>
        <w:t xml:space="preserve"> </w:t>
      </w:r>
      <w:hyperlink r:id="rId17" w:history="1">
        <w:r w:rsidRPr="00565801">
          <w:rPr>
            <w:rStyle w:val="Hyperlink"/>
            <w:sz w:val="22"/>
            <w:szCs w:val="22"/>
          </w:rPr>
          <w:t>http://www.valenciacollege.edu/catalog/</w:t>
        </w:r>
      </w:hyperlink>
      <w:r w:rsidRPr="002F2F20">
        <w:rPr>
          <w:sz w:val="22"/>
          <w:szCs w:val="22"/>
        </w:rPr>
        <w:t>; Policy Manual at</w:t>
      </w:r>
      <w:r>
        <w:rPr>
          <w:sz w:val="22"/>
          <w:szCs w:val="22"/>
        </w:rPr>
        <w:t>:</w:t>
      </w:r>
      <w:r w:rsidRPr="002F2F20">
        <w:rPr>
          <w:sz w:val="22"/>
          <w:szCs w:val="22"/>
        </w:rPr>
        <w:t xml:space="preserve"> </w:t>
      </w:r>
      <w:hyperlink r:id="rId18" w:history="1">
        <w:r w:rsidRPr="00565801">
          <w:rPr>
            <w:rStyle w:val="Hyperlink"/>
            <w:sz w:val="22"/>
            <w:szCs w:val="22"/>
          </w:rPr>
          <w:t>http://www.valenciacollege.edu/generalcounsel/</w:t>
        </w:r>
      </w:hyperlink>
      <w:r w:rsidRPr="002F2F20">
        <w:rPr>
          <w:sz w:val="22"/>
          <w:szCs w:val="22"/>
        </w:rPr>
        <w:t>; and the Student Handbook at</w:t>
      </w:r>
      <w:r>
        <w:rPr>
          <w:sz w:val="22"/>
          <w:szCs w:val="22"/>
        </w:rPr>
        <w:t>:</w:t>
      </w:r>
      <w:r w:rsidRPr="002F2F20">
        <w:rPr>
          <w:sz w:val="22"/>
          <w:szCs w:val="22"/>
        </w:rPr>
        <w:t xml:space="preserve"> </w:t>
      </w:r>
      <w:hyperlink r:id="rId19" w:history="1">
        <w:r w:rsidRPr="00565801">
          <w:rPr>
            <w:rStyle w:val="Hyperlink"/>
            <w:sz w:val="22"/>
            <w:szCs w:val="22"/>
          </w:rPr>
          <w:t>http://www.valenciacollege.edu/pdf/studenthandbook.pdf</w:t>
        </w:r>
      </w:hyperlink>
      <w:r w:rsidRPr="002F2F20">
        <w:rPr>
          <w:sz w:val="22"/>
          <w:szCs w:val="22"/>
        </w:rPr>
        <w:t xml:space="preserve">. </w:t>
      </w:r>
    </w:p>
    <w:p w:rsidR="002E19EB" w:rsidRDefault="00AE64E0" w:rsidP="002E19EB">
      <w:pPr>
        <w:pStyle w:val="NormalWeb"/>
        <w:rPr>
          <w:rFonts w:ascii="Times New Roman" w:hAnsi="Times New Roman"/>
          <w:sz w:val="22"/>
          <w:szCs w:val="22"/>
        </w:rPr>
      </w:pPr>
      <w:r w:rsidRPr="00A713F6">
        <w:rPr>
          <w:rFonts w:ascii="Times New Roman" w:hAnsi="Times New Roman"/>
          <w:b/>
          <w:sz w:val="22"/>
          <w:szCs w:val="22"/>
          <w:u w:val="single"/>
        </w:rPr>
        <w:t>Syllabus Disclaimer Statement</w:t>
      </w:r>
      <w:r w:rsidRPr="00A713F6">
        <w:rPr>
          <w:rFonts w:ascii="Times New Roman" w:hAnsi="Times New Roman"/>
          <w:b/>
          <w:sz w:val="22"/>
          <w:szCs w:val="22"/>
        </w:rPr>
        <w:t xml:space="preserve">:  </w:t>
      </w:r>
      <w:r w:rsidRPr="00A713F6">
        <w:rPr>
          <w:rFonts w:ascii="Times New Roman" w:hAnsi="Times New Roman"/>
          <w:sz w:val="22"/>
          <w:szCs w:val="22"/>
        </w:rPr>
        <w:t xml:space="preserve">Finally, all information contained in this syllabus was added by the instructor and the syllabus was constructed at the time to the very best of his knowledge.  The syllabus was also considered to be correct and complete when distribution by the instructor for </w:t>
      </w:r>
      <w:r>
        <w:rPr>
          <w:rFonts w:ascii="Times New Roman" w:hAnsi="Times New Roman"/>
          <w:sz w:val="22"/>
          <w:szCs w:val="22"/>
        </w:rPr>
        <w:t>use at the beg</w:t>
      </w:r>
      <w:r w:rsidR="005279F7">
        <w:rPr>
          <w:rFonts w:ascii="Times New Roman" w:hAnsi="Times New Roman"/>
          <w:sz w:val="22"/>
          <w:szCs w:val="22"/>
        </w:rPr>
        <w:t>inning of the Fall</w:t>
      </w:r>
      <w:r w:rsidRPr="00A713F6">
        <w:rPr>
          <w:rFonts w:ascii="Times New Roman" w:hAnsi="Times New Roman"/>
          <w:sz w:val="22"/>
          <w:szCs w:val="22"/>
        </w:rPr>
        <w:t xml:space="preserve"> Semester, 2012.  However, the instructor hereby reserves the right, acting within the policies and procedures of Valencia College, to make any and all changes in the course content or instructional technique with reasonable notice to the student.  It is the responsibility of the student to </w:t>
      </w:r>
      <w:r w:rsidR="002E19EB" w:rsidRPr="002E19EB">
        <w:rPr>
          <w:rFonts w:ascii="Times New Roman" w:hAnsi="Times New Roman"/>
          <w:sz w:val="22"/>
          <w:szCs w:val="22"/>
        </w:rPr>
        <w:t>make any</w:t>
      </w:r>
      <w:r w:rsidR="002E19EB">
        <w:rPr>
          <w:sz w:val="22"/>
          <w:szCs w:val="22"/>
        </w:rPr>
        <w:t xml:space="preserve"> </w:t>
      </w:r>
      <w:r w:rsidR="002E19EB" w:rsidRPr="00E81D75">
        <w:rPr>
          <w:rFonts w:ascii="Times New Roman" w:hAnsi="Times New Roman"/>
          <w:sz w:val="22"/>
          <w:szCs w:val="22"/>
        </w:rPr>
        <w:t>subsequent adjustments as announced verbally or in writing by the instructor.</w:t>
      </w:r>
    </w:p>
    <w:p w:rsidR="00AE64E0" w:rsidRDefault="00AE64E0" w:rsidP="00E81D75">
      <w:pPr>
        <w:spacing w:before="240" w:after="200" w:line="260" w:lineRule="atLeast"/>
        <w:rPr>
          <w:b/>
          <w:bCs/>
          <w:sz w:val="22"/>
          <w:szCs w:val="22"/>
        </w:rPr>
      </w:pPr>
    </w:p>
    <w:sectPr w:rsidR="00AE64E0" w:rsidSect="00F2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3B51"/>
    <w:multiLevelType w:val="hybridMultilevel"/>
    <w:tmpl w:val="BF8C07D4"/>
    <w:lvl w:ilvl="0" w:tplc="2FC852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47D3F2B"/>
    <w:multiLevelType w:val="hybridMultilevel"/>
    <w:tmpl w:val="099CF35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302"/>
    <w:rsid w:val="00001EE8"/>
    <w:rsid w:val="00007F80"/>
    <w:rsid w:val="00010A6E"/>
    <w:rsid w:val="00012094"/>
    <w:rsid w:val="00036929"/>
    <w:rsid w:val="00037E8C"/>
    <w:rsid w:val="00041AC2"/>
    <w:rsid w:val="0005114A"/>
    <w:rsid w:val="000539D9"/>
    <w:rsid w:val="00060C89"/>
    <w:rsid w:val="00066247"/>
    <w:rsid w:val="00066489"/>
    <w:rsid w:val="0006716B"/>
    <w:rsid w:val="00067575"/>
    <w:rsid w:val="0007566E"/>
    <w:rsid w:val="00076893"/>
    <w:rsid w:val="00076CE9"/>
    <w:rsid w:val="00077BD2"/>
    <w:rsid w:val="00082C82"/>
    <w:rsid w:val="000862F8"/>
    <w:rsid w:val="00087A55"/>
    <w:rsid w:val="00087C6D"/>
    <w:rsid w:val="000A3509"/>
    <w:rsid w:val="000A407B"/>
    <w:rsid w:val="000A5B18"/>
    <w:rsid w:val="000B0C15"/>
    <w:rsid w:val="000B2288"/>
    <w:rsid w:val="000B2972"/>
    <w:rsid w:val="000C0AE0"/>
    <w:rsid w:val="000C7D6A"/>
    <w:rsid w:val="000D01AF"/>
    <w:rsid w:val="000E3A1D"/>
    <w:rsid w:val="000E6A1A"/>
    <w:rsid w:val="000E6A28"/>
    <w:rsid w:val="000E7D8B"/>
    <w:rsid w:val="000F2F83"/>
    <w:rsid w:val="000F5EAB"/>
    <w:rsid w:val="000F6D75"/>
    <w:rsid w:val="00100D2F"/>
    <w:rsid w:val="00102424"/>
    <w:rsid w:val="00113097"/>
    <w:rsid w:val="00115968"/>
    <w:rsid w:val="00115EE4"/>
    <w:rsid w:val="001171C0"/>
    <w:rsid w:val="0012587E"/>
    <w:rsid w:val="0012607B"/>
    <w:rsid w:val="00127C61"/>
    <w:rsid w:val="00127FCB"/>
    <w:rsid w:val="00134A5F"/>
    <w:rsid w:val="00135730"/>
    <w:rsid w:val="00136DDF"/>
    <w:rsid w:val="0014163D"/>
    <w:rsid w:val="00152CFA"/>
    <w:rsid w:val="00157177"/>
    <w:rsid w:val="00160F95"/>
    <w:rsid w:val="0017324F"/>
    <w:rsid w:val="00182EE8"/>
    <w:rsid w:val="00183EEF"/>
    <w:rsid w:val="001A717A"/>
    <w:rsid w:val="001B3C16"/>
    <w:rsid w:val="001B3F70"/>
    <w:rsid w:val="001B7925"/>
    <w:rsid w:val="001C7EA0"/>
    <w:rsid w:val="001D1E74"/>
    <w:rsid w:val="001D2EE9"/>
    <w:rsid w:val="001D549D"/>
    <w:rsid w:val="001E4579"/>
    <w:rsid w:val="001E4BE8"/>
    <w:rsid w:val="001E4C37"/>
    <w:rsid w:val="001F073E"/>
    <w:rsid w:val="001F156A"/>
    <w:rsid w:val="001F1C49"/>
    <w:rsid w:val="00203831"/>
    <w:rsid w:val="002056CD"/>
    <w:rsid w:val="00205E46"/>
    <w:rsid w:val="00215D1C"/>
    <w:rsid w:val="002162D0"/>
    <w:rsid w:val="002163F5"/>
    <w:rsid w:val="002206B9"/>
    <w:rsid w:val="00222AB0"/>
    <w:rsid w:val="002243A8"/>
    <w:rsid w:val="00224E3A"/>
    <w:rsid w:val="00225EE5"/>
    <w:rsid w:val="00226834"/>
    <w:rsid w:val="00233AB5"/>
    <w:rsid w:val="00233E18"/>
    <w:rsid w:val="00250B91"/>
    <w:rsid w:val="0025280B"/>
    <w:rsid w:val="002530E3"/>
    <w:rsid w:val="0025329A"/>
    <w:rsid w:val="00257889"/>
    <w:rsid w:val="0026027D"/>
    <w:rsid w:val="002655A7"/>
    <w:rsid w:val="002663DE"/>
    <w:rsid w:val="00276506"/>
    <w:rsid w:val="002831F2"/>
    <w:rsid w:val="00292450"/>
    <w:rsid w:val="0029458A"/>
    <w:rsid w:val="00296975"/>
    <w:rsid w:val="00296CEA"/>
    <w:rsid w:val="002A57C9"/>
    <w:rsid w:val="002A780A"/>
    <w:rsid w:val="002B1909"/>
    <w:rsid w:val="002C0E7D"/>
    <w:rsid w:val="002C6703"/>
    <w:rsid w:val="002D0287"/>
    <w:rsid w:val="002D16F2"/>
    <w:rsid w:val="002D1AA2"/>
    <w:rsid w:val="002D3EC3"/>
    <w:rsid w:val="002D6134"/>
    <w:rsid w:val="002D6677"/>
    <w:rsid w:val="002D7004"/>
    <w:rsid w:val="002E19EB"/>
    <w:rsid w:val="002E7EFA"/>
    <w:rsid w:val="002F0CB8"/>
    <w:rsid w:val="002F2F20"/>
    <w:rsid w:val="002F3BE8"/>
    <w:rsid w:val="002F7E0E"/>
    <w:rsid w:val="003009F5"/>
    <w:rsid w:val="00300C3F"/>
    <w:rsid w:val="00304356"/>
    <w:rsid w:val="003060D5"/>
    <w:rsid w:val="0030647A"/>
    <w:rsid w:val="00307F0E"/>
    <w:rsid w:val="00310BD0"/>
    <w:rsid w:val="0031301F"/>
    <w:rsid w:val="00323BD1"/>
    <w:rsid w:val="00327F79"/>
    <w:rsid w:val="00331BE5"/>
    <w:rsid w:val="00337FB9"/>
    <w:rsid w:val="00344422"/>
    <w:rsid w:val="003444FE"/>
    <w:rsid w:val="003518E0"/>
    <w:rsid w:val="00351E2D"/>
    <w:rsid w:val="003547CF"/>
    <w:rsid w:val="00357281"/>
    <w:rsid w:val="00363B9D"/>
    <w:rsid w:val="00363F5C"/>
    <w:rsid w:val="00365A22"/>
    <w:rsid w:val="00366506"/>
    <w:rsid w:val="003670F2"/>
    <w:rsid w:val="00367B7E"/>
    <w:rsid w:val="00370B38"/>
    <w:rsid w:val="00383B6F"/>
    <w:rsid w:val="00384205"/>
    <w:rsid w:val="00391613"/>
    <w:rsid w:val="0039784A"/>
    <w:rsid w:val="003A080F"/>
    <w:rsid w:val="003A1114"/>
    <w:rsid w:val="003A4118"/>
    <w:rsid w:val="003A743D"/>
    <w:rsid w:val="003A7677"/>
    <w:rsid w:val="003B017A"/>
    <w:rsid w:val="003B2DED"/>
    <w:rsid w:val="003B335D"/>
    <w:rsid w:val="003B611F"/>
    <w:rsid w:val="003B7701"/>
    <w:rsid w:val="003C1883"/>
    <w:rsid w:val="003C30BA"/>
    <w:rsid w:val="003D1DB1"/>
    <w:rsid w:val="003D203F"/>
    <w:rsid w:val="003E282B"/>
    <w:rsid w:val="003E53F4"/>
    <w:rsid w:val="003F12EE"/>
    <w:rsid w:val="003F48E6"/>
    <w:rsid w:val="003F5CB9"/>
    <w:rsid w:val="003F6001"/>
    <w:rsid w:val="004066B1"/>
    <w:rsid w:val="004077AD"/>
    <w:rsid w:val="00407C57"/>
    <w:rsid w:val="00413BAF"/>
    <w:rsid w:val="004140CF"/>
    <w:rsid w:val="0041507B"/>
    <w:rsid w:val="00423D16"/>
    <w:rsid w:val="00425706"/>
    <w:rsid w:val="00425A13"/>
    <w:rsid w:val="004264AF"/>
    <w:rsid w:val="0042763F"/>
    <w:rsid w:val="00427953"/>
    <w:rsid w:val="0043331D"/>
    <w:rsid w:val="0043366E"/>
    <w:rsid w:val="00444634"/>
    <w:rsid w:val="004533BB"/>
    <w:rsid w:val="00454B1E"/>
    <w:rsid w:val="0045723B"/>
    <w:rsid w:val="0045784B"/>
    <w:rsid w:val="0046044E"/>
    <w:rsid w:val="0046712B"/>
    <w:rsid w:val="004719E2"/>
    <w:rsid w:val="004724DC"/>
    <w:rsid w:val="00480F53"/>
    <w:rsid w:val="00483F11"/>
    <w:rsid w:val="004875FF"/>
    <w:rsid w:val="00493920"/>
    <w:rsid w:val="004961F2"/>
    <w:rsid w:val="00496B60"/>
    <w:rsid w:val="004A0D84"/>
    <w:rsid w:val="004A3C72"/>
    <w:rsid w:val="004A47B6"/>
    <w:rsid w:val="004A7EB1"/>
    <w:rsid w:val="004B6935"/>
    <w:rsid w:val="004D1A98"/>
    <w:rsid w:val="004D5D53"/>
    <w:rsid w:val="004D74E3"/>
    <w:rsid w:val="004E503A"/>
    <w:rsid w:val="0050097D"/>
    <w:rsid w:val="00502D7F"/>
    <w:rsid w:val="0050550A"/>
    <w:rsid w:val="00517DA0"/>
    <w:rsid w:val="00526DEA"/>
    <w:rsid w:val="0052794E"/>
    <w:rsid w:val="005279F7"/>
    <w:rsid w:val="00530C79"/>
    <w:rsid w:val="00530E2C"/>
    <w:rsid w:val="00533627"/>
    <w:rsid w:val="00536FE0"/>
    <w:rsid w:val="0054283A"/>
    <w:rsid w:val="00552C83"/>
    <w:rsid w:val="00554DE2"/>
    <w:rsid w:val="005555A5"/>
    <w:rsid w:val="00562F8F"/>
    <w:rsid w:val="00572642"/>
    <w:rsid w:val="00573C68"/>
    <w:rsid w:val="005778AC"/>
    <w:rsid w:val="00577F87"/>
    <w:rsid w:val="00580F04"/>
    <w:rsid w:val="005857C0"/>
    <w:rsid w:val="00585D43"/>
    <w:rsid w:val="00595866"/>
    <w:rsid w:val="005A797C"/>
    <w:rsid w:val="005B0F69"/>
    <w:rsid w:val="005C48C4"/>
    <w:rsid w:val="005C5319"/>
    <w:rsid w:val="005D0840"/>
    <w:rsid w:val="005D12F3"/>
    <w:rsid w:val="005D6BF8"/>
    <w:rsid w:val="005E0CE6"/>
    <w:rsid w:val="005E0EA1"/>
    <w:rsid w:val="005E2AEB"/>
    <w:rsid w:val="005E2B8D"/>
    <w:rsid w:val="005E4238"/>
    <w:rsid w:val="005E5580"/>
    <w:rsid w:val="005F1329"/>
    <w:rsid w:val="005F2BD8"/>
    <w:rsid w:val="005F5F24"/>
    <w:rsid w:val="005F7307"/>
    <w:rsid w:val="00605C5A"/>
    <w:rsid w:val="00610B46"/>
    <w:rsid w:val="006121D9"/>
    <w:rsid w:val="00613357"/>
    <w:rsid w:val="006160F3"/>
    <w:rsid w:val="00616D97"/>
    <w:rsid w:val="00617923"/>
    <w:rsid w:val="00622235"/>
    <w:rsid w:val="006320B0"/>
    <w:rsid w:val="0063394D"/>
    <w:rsid w:val="006350DF"/>
    <w:rsid w:val="00636F4A"/>
    <w:rsid w:val="0064730A"/>
    <w:rsid w:val="00655E8A"/>
    <w:rsid w:val="00661462"/>
    <w:rsid w:val="00662574"/>
    <w:rsid w:val="00666540"/>
    <w:rsid w:val="00670CFD"/>
    <w:rsid w:val="00672C4F"/>
    <w:rsid w:val="00673B89"/>
    <w:rsid w:val="00676385"/>
    <w:rsid w:val="00676943"/>
    <w:rsid w:val="00680E1A"/>
    <w:rsid w:val="00681B34"/>
    <w:rsid w:val="006827F9"/>
    <w:rsid w:val="00683EA1"/>
    <w:rsid w:val="006A279E"/>
    <w:rsid w:val="006A6AD9"/>
    <w:rsid w:val="006B3AD3"/>
    <w:rsid w:val="006B52C3"/>
    <w:rsid w:val="006C28A5"/>
    <w:rsid w:val="006C7DB0"/>
    <w:rsid w:val="006D18B2"/>
    <w:rsid w:val="006D1E10"/>
    <w:rsid w:val="006D37A3"/>
    <w:rsid w:val="006D487F"/>
    <w:rsid w:val="006D6DC1"/>
    <w:rsid w:val="006E0C27"/>
    <w:rsid w:val="006E2CE1"/>
    <w:rsid w:val="00700715"/>
    <w:rsid w:val="0070147A"/>
    <w:rsid w:val="007014CE"/>
    <w:rsid w:val="007075A6"/>
    <w:rsid w:val="00711DFB"/>
    <w:rsid w:val="007171D4"/>
    <w:rsid w:val="00717B7C"/>
    <w:rsid w:val="0072274B"/>
    <w:rsid w:val="00726736"/>
    <w:rsid w:val="00727EF6"/>
    <w:rsid w:val="00743BF0"/>
    <w:rsid w:val="0074711E"/>
    <w:rsid w:val="00756DF8"/>
    <w:rsid w:val="00757C9B"/>
    <w:rsid w:val="00762080"/>
    <w:rsid w:val="007652B2"/>
    <w:rsid w:val="0076766B"/>
    <w:rsid w:val="007738BC"/>
    <w:rsid w:val="00774C60"/>
    <w:rsid w:val="00777ED6"/>
    <w:rsid w:val="00780C83"/>
    <w:rsid w:val="00782B3B"/>
    <w:rsid w:val="00786313"/>
    <w:rsid w:val="007879C5"/>
    <w:rsid w:val="00790182"/>
    <w:rsid w:val="007939DB"/>
    <w:rsid w:val="00795B7F"/>
    <w:rsid w:val="00796963"/>
    <w:rsid w:val="00797059"/>
    <w:rsid w:val="00797DFC"/>
    <w:rsid w:val="007A06EF"/>
    <w:rsid w:val="007A33A7"/>
    <w:rsid w:val="007B7115"/>
    <w:rsid w:val="007C19BE"/>
    <w:rsid w:val="007C29DE"/>
    <w:rsid w:val="007C35C0"/>
    <w:rsid w:val="007C7634"/>
    <w:rsid w:val="007D0AEF"/>
    <w:rsid w:val="007D0DED"/>
    <w:rsid w:val="007D4218"/>
    <w:rsid w:val="007D680B"/>
    <w:rsid w:val="007E49F1"/>
    <w:rsid w:val="007E659C"/>
    <w:rsid w:val="007F2E8D"/>
    <w:rsid w:val="007F5704"/>
    <w:rsid w:val="00800880"/>
    <w:rsid w:val="00803B2A"/>
    <w:rsid w:val="00807BF6"/>
    <w:rsid w:val="00811FF4"/>
    <w:rsid w:val="008140BB"/>
    <w:rsid w:val="00816F27"/>
    <w:rsid w:val="008175A0"/>
    <w:rsid w:val="00820E9F"/>
    <w:rsid w:val="00827B40"/>
    <w:rsid w:val="00831E7F"/>
    <w:rsid w:val="00837948"/>
    <w:rsid w:val="008432A9"/>
    <w:rsid w:val="00844917"/>
    <w:rsid w:val="00845536"/>
    <w:rsid w:val="00846146"/>
    <w:rsid w:val="00847DC0"/>
    <w:rsid w:val="00854E52"/>
    <w:rsid w:val="00862DB2"/>
    <w:rsid w:val="008642BC"/>
    <w:rsid w:val="00867054"/>
    <w:rsid w:val="008732DD"/>
    <w:rsid w:val="00880150"/>
    <w:rsid w:val="00880EE9"/>
    <w:rsid w:val="00886366"/>
    <w:rsid w:val="00890585"/>
    <w:rsid w:val="00891A56"/>
    <w:rsid w:val="00896E66"/>
    <w:rsid w:val="008A0869"/>
    <w:rsid w:val="008A14C0"/>
    <w:rsid w:val="008A1968"/>
    <w:rsid w:val="008A26D8"/>
    <w:rsid w:val="008A4BEF"/>
    <w:rsid w:val="008A7205"/>
    <w:rsid w:val="008B4065"/>
    <w:rsid w:val="008B541E"/>
    <w:rsid w:val="008B7091"/>
    <w:rsid w:val="008C651F"/>
    <w:rsid w:val="008C6FD3"/>
    <w:rsid w:val="008D4E29"/>
    <w:rsid w:val="008E3678"/>
    <w:rsid w:val="008E6A41"/>
    <w:rsid w:val="008F1022"/>
    <w:rsid w:val="008F3D23"/>
    <w:rsid w:val="008F5002"/>
    <w:rsid w:val="008F5142"/>
    <w:rsid w:val="00913E55"/>
    <w:rsid w:val="00920C79"/>
    <w:rsid w:val="009217CC"/>
    <w:rsid w:val="00921CC4"/>
    <w:rsid w:val="0092215F"/>
    <w:rsid w:val="0092525F"/>
    <w:rsid w:val="00926C1D"/>
    <w:rsid w:val="00930FD4"/>
    <w:rsid w:val="00932E18"/>
    <w:rsid w:val="009340D5"/>
    <w:rsid w:val="00937465"/>
    <w:rsid w:val="009408C8"/>
    <w:rsid w:val="00940DF5"/>
    <w:rsid w:val="0094378A"/>
    <w:rsid w:val="00945A03"/>
    <w:rsid w:val="00946C7A"/>
    <w:rsid w:val="00953778"/>
    <w:rsid w:val="00963457"/>
    <w:rsid w:val="0096409E"/>
    <w:rsid w:val="00964279"/>
    <w:rsid w:val="00966304"/>
    <w:rsid w:val="00967058"/>
    <w:rsid w:val="00967FC1"/>
    <w:rsid w:val="009707F0"/>
    <w:rsid w:val="00974717"/>
    <w:rsid w:val="00976395"/>
    <w:rsid w:val="00984B1A"/>
    <w:rsid w:val="00986313"/>
    <w:rsid w:val="00992CE4"/>
    <w:rsid w:val="00997B33"/>
    <w:rsid w:val="009B22F4"/>
    <w:rsid w:val="009B5EAC"/>
    <w:rsid w:val="009B7469"/>
    <w:rsid w:val="009C04F6"/>
    <w:rsid w:val="009C12EC"/>
    <w:rsid w:val="009D17F3"/>
    <w:rsid w:val="009D52AE"/>
    <w:rsid w:val="009F1E80"/>
    <w:rsid w:val="009F56BD"/>
    <w:rsid w:val="009F69CC"/>
    <w:rsid w:val="00A05A69"/>
    <w:rsid w:val="00A12E4F"/>
    <w:rsid w:val="00A16D03"/>
    <w:rsid w:val="00A17871"/>
    <w:rsid w:val="00A20470"/>
    <w:rsid w:val="00A21CE5"/>
    <w:rsid w:val="00A22C30"/>
    <w:rsid w:val="00A235C4"/>
    <w:rsid w:val="00A261D9"/>
    <w:rsid w:val="00A303D5"/>
    <w:rsid w:val="00A364D2"/>
    <w:rsid w:val="00A42D72"/>
    <w:rsid w:val="00A45DDB"/>
    <w:rsid w:val="00A47886"/>
    <w:rsid w:val="00A519CC"/>
    <w:rsid w:val="00A53BFC"/>
    <w:rsid w:val="00A54E43"/>
    <w:rsid w:val="00A66F42"/>
    <w:rsid w:val="00A66FD3"/>
    <w:rsid w:val="00A705F7"/>
    <w:rsid w:val="00A713F6"/>
    <w:rsid w:val="00A80D88"/>
    <w:rsid w:val="00A8447A"/>
    <w:rsid w:val="00A847E2"/>
    <w:rsid w:val="00A8780C"/>
    <w:rsid w:val="00A900C6"/>
    <w:rsid w:val="00A93C45"/>
    <w:rsid w:val="00A96354"/>
    <w:rsid w:val="00A9745B"/>
    <w:rsid w:val="00AA0C7F"/>
    <w:rsid w:val="00AA7A36"/>
    <w:rsid w:val="00AB500D"/>
    <w:rsid w:val="00AC3713"/>
    <w:rsid w:val="00AC434D"/>
    <w:rsid w:val="00AD240D"/>
    <w:rsid w:val="00AD4A2F"/>
    <w:rsid w:val="00AD7438"/>
    <w:rsid w:val="00AE4388"/>
    <w:rsid w:val="00AE64E0"/>
    <w:rsid w:val="00AE6890"/>
    <w:rsid w:val="00AF1AAA"/>
    <w:rsid w:val="00AF2E87"/>
    <w:rsid w:val="00AF3B04"/>
    <w:rsid w:val="00AF3C2A"/>
    <w:rsid w:val="00AF4674"/>
    <w:rsid w:val="00AF74D5"/>
    <w:rsid w:val="00AF7E02"/>
    <w:rsid w:val="00B0553D"/>
    <w:rsid w:val="00B17C79"/>
    <w:rsid w:val="00B236EA"/>
    <w:rsid w:val="00B25B2E"/>
    <w:rsid w:val="00B31594"/>
    <w:rsid w:val="00B315DB"/>
    <w:rsid w:val="00B32D91"/>
    <w:rsid w:val="00B33AC9"/>
    <w:rsid w:val="00B56B0C"/>
    <w:rsid w:val="00B5746A"/>
    <w:rsid w:val="00B57DA4"/>
    <w:rsid w:val="00B62579"/>
    <w:rsid w:val="00B642A7"/>
    <w:rsid w:val="00B6436A"/>
    <w:rsid w:val="00B6543C"/>
    <w:rsid w:val="00B7269E"/>
    <w:rsid w:val="00B7697C"/>
    <w:rsid w:val="00B80753"/>
    <w:rsid w:val="00B81392"/>
    <w:rsid w:val="00B81A66"/>
    <w:rsid w:val="00B8583C"/>
    <w:rsid w:val="00B9190F"/>
    <w:rsid w:val="00B94C0C"/>
    <w:rsid w:val="00B95F0C"/>
    <w:rsid w:val="00B97455"/>
    <w:rsid w:val="00BA144A"/>
    <w:rsid w:val="00BB23C5"/>
    <w:rsid w:val="00BB2FA2"/>
    <w:rsid w:val="00BB6474"/>
    <w:rsid w:val="00BC3853"/>
    <w:rsid w:val="00BC3DB1"/>
    <w:rsid w:val="00BC54B9"/>
    <w:rsid w:val="00BC5DBD"/>
    <w:rsid w:val="00BC64A0"/>
    <w:rsid w:val="00BC7DA3"/>
    <w:rsid w:val="00BD1C55"/>
    <w:rsid w:val="00BE0BEF"/>
    <w:rsid w:val="00BF3275"/>
    <w:rsid w:val="00C066E8"/>
    <w:rsid w:val="00C20DDE"/>
    <w:rsid w:val="00C235E7"/>
    <w:rsid w:val="00C25F51"/>
    <w:rsid w:val="00C31672"/>
    <w:rsid w:val="00C34D2A"/>
    <w:rsid w:val="00C351E7"/>
    <w:rsid w:val="00C356A8"/>
    <w:rsid w:val="00C36D16"/>
    <w:rsid w:val="00C410E7"/>
    <w:rsid w:val="00C41479"/>
    <w:rsid w:val="00C41955"/>
    <w:rsid w:val="00C4367F"/>
    <w:rsid w:val="00C4615A"/>
    <w:rsid w:val="00C46C2C"/>
    <w:rsid w:val="00C502CF"/>
    <w:rsid w:val="00C53B7C"/>
    <w:rsid w:val="00C553A2"/>
    <w:rsid w:val="00C56174"/>
    <w:rsid w:val="00C65A86"/>
    <w:rsid w:val="00C809E4"/>
    <w:rsid w:val="00C82F99"/>
    <w:rsid w:val="00C83EEA"/>
    <w:rsid w:val="00C8470F"/>
    <w:rsid w:val="00C84D1F"/>
    <w:rsid w:val="00C84D53"/>
    <w:rsid w:val="00C90719"/>
    <w:rsid w:val="00C90CC9"/>
    <w:rsid w:val="00C915D1"/>
    <w:rsid w:val="00C95940"/>
    <w:rsid w:val="00C95E44"/>
    <w:rsid w:val="00C977B7"/>
    <w:rsid w:val="00C97931"/>
    <w:rsid w:val="00CA1E09"/>
    <w:rsid w:val="00CA3DC0"/>
    <w:rsid w:val="00CB6BAB"/>
    <w:rsid w:val="00CB7817"/>
    <w:rsid w:val="00CC4000"/>
    <w:rsid w:val="00CD1F38"/>
    <w:rsid w:val="00CD5E2F"/>
    <w:rsid w:val="00CD5FE5"/>
    <w:rsid w:val="00CD61E4"/>
    <w:rsid w:val="00CE5E92"/>
    <w:rsid w:val="00CF05BC"/>
    <w:rsid w:val="00CF1DBD"/>
    <w:rsid w:val="00CF57E1"/>
    <w:rsid w:val="00D00A94"/>
    <w:rsid w:val="00D00AA2"/>
    <w:rsid w:val="00D04EBD"/>
    <w:rsid w:val="00D10B42"/>
    <w:rsid w:val="00D14C80"/>
    <w:rsid w:val="00D16066"/>
    <w:rsid w:val="00D166C2"/>
    <w:rsid w:val="00D23FA1"/>
    <w:rsid w:val="00D27C07"/>
    <w:rsid w:val="00D3194E"/>
    <w:rsid w:val="00D321DA"/>
    <w:rsid w:val="00D3647D"/>
    <w:rsid w:val="00D409AA"/>
    <w:rsid w:val="00D41332"/>
    <w:rsid w:val="00D420C2"/>
    <w:rsid w:val="00D42B5B"/>
    <w:rsid w:val="00D4637D"/>
    <w:rsid w:val="00D502B9"/>
    <w:rsid w:val="00D51EFA"/>
    <w:rsid w:val="00D52EE0"/>
    <w:rsid w:val="00D57247"/>
    <w:rsid w:val="00D6309B"/>
    <w:rsid w:val="00D65683"/>
    <w:rsid w:val="00D66542"/>
    <w:rsid w:val="00D670C0"/>
    <w:rsid w:val="00D723E2"/>
    <w:rsid w:val="00D80744"/>
    <w:rsid w:val="00D84FE0"/>
    <w:rsid w:val="00D9012B"/>
    <w:rsid w:val="00D9296D"/>
    <w:rsid w:val="00D96B38"/>
    <w:rsid w:val="00DB0755"/>
    <w:rsid w:val="00DB16F6"/>
    <w:rsid w:val="00DB252F"/>
    <w:rsid w:val="00DB3ECB"/>
    <w:rsid w:val="00DB4181"/>
    <w:rsid w:val="00DB5CBE"/>
    <w:rsid w:val="00DC5AAC"/>
    <w:rsid w:val="00DC6727"/>
    <w:rsid w:val="00DC6834"/>
    <w:rsid w:val="00DC6D36"/>
    <w:rsid w:val="00DD2DB4"/>
    <w:rsid w:val="00DD4AD3"/>
    <w:rsid w:val="00DE2D50"/>
    <w:rsid w:val="00DE3D75"/>
    <w:rsid w:val="00DE6633"/>
    <w:rsid w:val="00DE7DB8"/>
    <w:rsid w:val="00DF0997"/>
    <w:rsid w:val="00DF4D36"/>
    <w:rsid w:val="00E01D77"/>
    <w:rsid w:val="00E0237C"/>
    <w:rsid w:val="00E126C7"/>
    <w:rsid w:val="00E15CC2"/>
    <w:rsid w:val="00E167C0"/>
    <w:rsid w:val="00E16A79"/>
    <w:rsid w:val="00E23AE6"/>
    <w:rsid w:val="00E24319"/>
    <w:rsid w:val="00E24A43"/>
    <w:rsid w:val="00E31EBE"/>
    <w:rsid w:val="00E32B7D"/>
    <w:rsid w:val="00E32CEE"/>
    <w:rsid w:val="00E376F7"/>
    <w:rsid w:val="00E416C2"/>
    <w:rsid w:val="00E42F6C"/>
    <w:rsid w:val="00E446A2"/>
    <w:rsid w:val="00E51BE4"/>
    <w:rsid w:val="00E54561"/>
    <w:rsid w:val="00E61FAC"/>
    <w:rsid w:val="00E6579A"/>
    <w:rsid w:val="00E72698"/>
    <w:rsid w:val="00E7315F"/>
    <w:rsid w:val="00E8124E"/>
    <w:rsid w:val="00E81D75"/>
    <w:rsid w:val="00E836D4"/>
    <w:rsid w:val="00E934EC"/>
    <w:rsid w:val="00E93E84"/>
    <w:rsid w:val="00E976F2"/>
    <w:rsid w:val="00EA64AF"/>
    <w:rsid w:val="00EA78A6"/>
    <w:rsid w:val="00EB1C80"/>
    <w:rsid w:val="00EB4382"/>
    <w:rsid w:val="00EB52FC"/>
    <w:rsid w:val="00EB7F5B"/>
    <w:rsid w:val="00EC2793"/>
    <w:rsid w:val="00EC2FB6"/>
    <w:rsid w:val="00ED1FB9"/>
    <w:rsid w:val="00ED2564"/>
    <w:rsid w:val="00ED6310"/>
    <w:rsid w:val="00ED6496"/>
    <w:rsid w:val="00ED6A83"/>
    <w:rsid w:val="00EE37A2"/>
    <w:rsid w:val="00EF0BD5"/>
    <w:rsid w:val="00EF57FF"/>
    <w:rsid w:val="00F003C4"/>
    <w:rsid w:val="00F070E4"/>
    <w:rsid w:val="00F11529"/>
    <w:rsid w:val="00F12868"/>
    <w:rsid w:val="00F151A4"/>
    <w:rsid w:val="00F20302"/>
    <w:rsid w:val="00F21B9A"/>
    <w:rsid w:val="00F24DAA"/>
    <w:rsid w:val="00F2750A"/>
    <w:rsid w:val="00F30BAC"/>
    <w:rsid w:val="00F30BD4"/>
    <w:rsid w:val="00F31C00"/>
    <w:rsid w:val="00F32C39"/>
    <w:rsid w:val="00F3335B"/>
    <w:rsid w:val="00F335D1"/>
    <w:rsid w:val="00F34E24"/>
    <w:rsid w:val="00F379BC"/>
    <w:rsid w:val="00F44F2D"/>
    <w:rsid w:val="00F4514C"/>
    <w:rsid w:val="00F47C3F"/>
    <w:rsid w:val="00F529E4"/>
    <w:rsid w:val="00F5428C"/>
    <w:rsid w:val="00F55C1E"/>
    <w:rsid w:val="00F55E62"/>
    <w:rsid w:val="00F60221"/>
    <w:rsid w:val="00F623A0"/>
    <w:rsid w:val="00F625C8"/>
    <w:rsid w:val="00F63BCB"/>
    <w:rsid w:val="00F65136"/>
    <w:rsid w:val="00F65378"/>
    <w:rsid w:val="00F6644D"/>
    <w:rsid w:val="00F7235A"/>
    <w:rsid w:val="00F73C29"/>
    <w:rsid w:val="00F74B24"/>
    <w:rsid w:val="00F75365"/>
    <w:rsid w:val="00F7575F"/>
    <w:rsid w:val="00F80B9E"/>
    <w:rsid w:val="00F8360B"/>
    <w:rsid w:val="00F8393E"/>
    <w:rsid w:val="00F864CF"/>
    <w:rsid w:val="00F91E47"/>
    <w:rsid w:val="00F926A0"/>
    <w:rsid w:val="00F93840"/>
    <w:rsid w:val="00FA2DEB"/>
    <w:rsid w:val="00FA7B33"/>
    <w:rsid w:val="00FB2D59"/>
    <w:rsid w:val="00FB397D"/>
    <w:rsid w:val="00FB6C90"/>
    <w:rsid w:val="00FD1288"/>
    <w:rsid w:val="00FE1942"/>
    <w:rsid w:val="00FE4B7F"/>
    <w:rsid w:val="00FE5D35"/>
    <w:rsid w:val="00FF0052"/>
    <w:rsid w:val="00FF4133"/>
    <w:rsid w:val="00FF4400"/>
    <w:rsid w:val="00FF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6C2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F723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5D43"/>
    <w:rPr>
      <w:color w:val="0000FF" w:themeColor="hyperlink"/>
      <w:u w:val="single"/>
    </w:rPr>
  </w:style>
  <w:style w:type="character" w:styleId="Strong">
    <w:name w:val="Strong"/>
    <w:basedOn w:val="DefaultParagraphFont"/>
    <w:uiPriority w:val="22"/>
    <w:qFormat/>
    <w:rsid w:val="00B95F0C"/>
    <w:rPr>
      <w:b/>
      <w:bCs/>
    </w:rPr>
  </w:style>
  <w:style w:type="character" w:customStyle="1" w:styleId="Heading2Char">
    <w:name w:val="Heading 2 Char"/>
    <w:basedOn w:val="DefaultParagraphFont"/>
    <w:link w:val="Heading2"/>
    <w:uiPriority w:val="99"/>
    <w:semiHidden/>
    <w:rsid w:val="006C28A5"/>
    <w:rPr>
      <w:rFonts w:ascii="Arial" w:eastAsia="Times New Roman" w:hAnsi="Arial" w:cs="Arial"/>
      <w:b/>
      <w:bCs/>
      <w:i/>
      <w:iCs/>
      <w:sz w:val="28"/>
      <w:szCs w:val="28"/>
    </w:rPr>
  </w:style>
  <w:style w:type="paragraph" w:styleId="NormalWeb">
    <w:name w:val="Normal (Web)"/>
    <w:basedOn w:val="Normal"/>
    <w:uiPriority w:val="99"/>
    <w:unhideWhenUsed/>
    <w:rsid w:val="00680E1A"/>
    <w:pPr>
      <w:spacing w:before="100" w:beforeAutospacing="1" w:after="100" w:afterAutospacing="1"/>
    </w:pPr>
    <w:rPr>
      <w:rFonts w:ascii="Verdana" w:hAnsi="Verdana"/>
      <w:color w:val="000000"/>
      <w:sz w:val="18"/>
      <w:szCs w:val="18"/>
    </w:rPr>
  </w:style>
  <w:style w:type="paragraph" w:customStyle="1" w:styleId="FreeForm">
    <w:name w:val="Free Form"/>
    <w:rsid w:val="00D670C0"/>
    <w:pPr>
      <w:spacing w:after="0" w:line="240" w:lineRule="auto"/>
    </w:pPr>
    <w:rPr>
      <w:rFonts w:ascii="Helvetica" w:eastAsia="ヒラギノ角ゴ Pro W3" w:hAnsi="Helvetica" w:cs="Times New Roman"/>
      <w:color w:val="000000"/>
      <w:sz w:val="24"/>
      <w:szCs w:val="20"/>
    </w:rPr>
  </w:style>
  <w:style w:type="character" w:customStyle="1" w:styleId="Heading3Char">
    <w:name w:val="Heading 3 Char"/>
    <w:basedOn w:val="DefaultParagraphFont"/>
    <w:link w:val="Heading3"/>
    <w:uiPriority w:val="9"/>
    <w:rsid w:val="00F7235A"/>
    <w:rPr>
      <w:rFonts w:asciiTheme="majorHAnsi" w:eastAsiaTheme="majorEastAsia" w:hAnsiTheme="majorHAnsi" w:cstheme="majorBidi"/>
      <w:b/>
      <w:bCs/>
      <w:color w:val="4F81BD" w:themeColor="accent1"/>
      <w:sz w:val="24"/>
      <w:szCs w:val="24"/>
    </w:rPr>
  </w:style>
  <w:style w:type="paragraph" w:customStyle="1" w:styleId="headsub1">
    <w:name w:val="headsub_1"/>
    <w:basedOn w:val="Normal"/>
    <w:rsid w:val="00F7235A"/>
    <w:pPr>
      <w:spacing w:before="100" w:beforeAutospacing="1" w:after="100" w:afterAutospacing="1"/>
    </w:pPr>
  </w:style>
  <w:style w:type="paragraph" w:customStyle="1" w:styleId="notice">
    <w:name w:val="notice"/>
    <w:basedOn w:val="Normal"/>
    <w:rsid w:val="00F7235A"/>
    <w:pPr>
      <w:spacing w:before="100" w:beforeAutospacing="1" w:after="100" w:afterAutospacing="1"/>
    </w:pPr>
  </w:style>
  <w:style w:type="paragraph" w:styleId="BalloonText">
    <w:name w:val="Balloon Text"/>
    <w:basedOn w:val="Normal"/>
    <w:link w:val="BalloonTextChar"/>
    <w:uiPriority w:val="99"/>
    <w:semiHidden/>
    <w:unhideWhenUsed/>
    <w:rsid w:val="00807BF6"/>
    <w:rPr>
      <w:rFonts w:ascii="Tahoma" w:hAnsi="Tahoma" w:cs="Tahoma"/>
      <w:sz w:val="16"/>
      <w:szCs w:val="16"/>
    </w:rPr>
  </w:style>
  <w:style w:type="character" w:customStyle="1" w:styleId="BalloonTextChar">
    <w:name w:val="Balloon Text Char"/>
    <w:basedOn w:val="DefaultParagraphFont"/>
    <w:link w:val="BalloonText"/>
    <w:uiPriority w:val="99"/>
    <w:semiHidden/>
    <w:rsid w:val="00807BF6"/>
    <w:rPr>
      <w:rFonts w:ascii="Tahoma" w:eastAsia="Times New Roman" w:hAnsi="Tahoma" w:cs="Tahoma"/>
      <w:sz w:val="16"/>
      <w:szCs w:val="16"/>
    </w:rPr>
  </w:style>
  <w:style w:type="paragraph" w:styleId="ListParagraph">
    <w:name w:val="List Paragraph"/>
    <w:basedOn w:val="Normal"/>
    <w:uiPriority w:val="99"/>
    <w:qFormat/>
    <w:rsid w:val="00F5428C"/>
    <w:pPr>
      <w:spacing w:after="200" w:line="276" w:lineRule="auto"/>
      <w:ind w:left="720"/>
      <w:contextualSpacing/>
    </w:pPr>
  </w:style>
  <w:style w:type="character" w:customStyle="1" w:styleId="font-symbol">
    <w:name w:val="font-symbol"/>
    <w:basedOn w:val="DefaultParagraphFont"/>
    <w:rsid w:val="009217CC"/>
  </w:style>
  <w:style w:type="character" w:styleId="FollowedHyperlink">
    <w:name w:val="FollowedHyperlink"/>
    <w:basedOn w:val="DefaultParagraphFont"/>
    <w:uiPriority w:val="99"/>
    <w:semiHidden/>
    <w:unhideWhenUsed/>
    <w:rsid w:val="00517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2119">
      <w:bodyDiv w:val="1"/>
      <w:marLeft w:val="0"/>
      <w:marRight w:val="0"/>
      <w:marTop w:val="0"/>
      <w:marBottom w:val="0"/>
      <w:divBdr>
        <w:top w:val="none" w:sz="0" w:space="0" w:color="auto"/>
        <w:left w:val="none" w:sz="0" w:space="0" w:color="auto"/>
        <w:bottom w:val="none" w:sz="0" w:space="0" w:color="auto"/>
        <w:right w:val="none" w:sz="0" w:space="0" w:color="auto"/>
      </w:divBdr>
    </w:div>
    <w:div w:id="1779178768">
      <w:bodyDiv w:val="1"/>
      <w:marLeft w:val="0"/>
      <w:marRight w:val="0"/>
      <w:marTop w:val="0"/>
      <w:marBottom w:val="0"/>
      <w:divBdr>
        <w:top w:val="none" w:sz="0" w:space="0" w:color="auto"/>
        <w:left w:val="none" w:sz="0" w:space="0" w:color="auto"/>
        <w:bottom w:val="none" w:sz="0" w:space="0" w:color="auto"/>
        <w:right w:val="none" w:sz="0" w:space="0" w:color="auto"/>
      </w:divBdr>
      <w:divsChild>
        <w:div w:id="873033308">
          <w:marLeft w:val="0"/>
          <w:marRight w:val="0"/>
          <w:marTop w:val="0"/>
          <w:marBottom w:val="0"/>
          <w:divBdr>
            <w:top w:val="none" w:sz="0" w:space="0" w:color="auto"/>
            <w:left w:val="none" w:sz="0" w:space="0" w:color="auto"/>
            <w:bottom w:val="none" w:sz="0" w:space="0" w:color="auto"/>
            <w:right w:val="none" w:sz="0" w:space="0" w:color="auto"/>
          </w:divBdr>
          <w:divsChild>
            <w:div w:id="946893076">
              <w:marLeft w:val="0"/>
              <w:marRight w:val="0"/>
              <w:marTop w:val="0"/>
              <w:marBottom w:val="0"/>
              <w:divBdr>
                <w:top w:val="none" w:sz="0" w:space="0" w:color="auto"/>
                <w:left w:val="none" w:sz="0" w:space="0" w:color="auto"/>
                <w:bottom w:val="none" w:sz="0" w:space="0" w:color="auto"/>
                <w:right w:val="none" w:sz="0" w:space="0" w:color="auto"/>
              </w:divBdr>
              <w:divsChild>
                <w:div w:id="1090353435">
                  <w:marLeft w:val="0"/>
                  <w:marRight w:val="0"/>
                  <w:marTop w:val="0"/>
                  <w:marBottom w:val="0"/>
                  <w:divBdr>
                    <w:top w:val="none" w:sz="0" w:space="0" w:color="auto"/>
                    <w:left w:val="none" w:sz="0" w:space="0" w:color="auto"/>
                    <w:bottom w:val="none" w:sz="0" w:space="0" w:color="auto"/>
                    <w:right w:val="none" w:sz="0" w:space="0" w:color="auto"/>
                  </w:divBdr>
                  <w:divsChild>
                    <w:div w:id="437604096">
                      <w:marLeft w:val="0"/>
                      <w:marRight w:val="0"/>
                      <w:marTop w:val="0"/>
                      <w:marBottom w:val="0"/>
                      <w:divBdr>
                        <w:top w:val="none" w:sz="0" w:space="0" w:color="auto"/>
                        <w:left w:val="none" w:sz="0" w:space="0" w:color="auto"/>
                        <w:bottom w:val="none" w:sz="0" w:space="0" w:color="auto"/>
                        <w:right w:val="none" w:sz="0" w:space="0" w:color="auto"/>
                      </w:divBdr>
                      <w:divsChild>
                        <w:div w:id="1064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558">
      <w:bodyDiv w:val="1"/>
      <w:marLeft w:val="0"/>
      <w:marRight w:val="0"/>
      <w:marTop w:val="0"/>
      <w:marBottom w:val="0"/>
      <w:divBdr>
        <w:top w:val="none" w:sz="0" w:space="0" w:color="auto"/>
        <w:left w:val="none" w:sz="0" w:space="0" w:color="auto"/>
        <w:bottom w:val="none" w:sz="0" w:space="0" w:color="auto"/>
        <w:right w:val="none" w:sz="0" w:space="0" w:color="auto"/>
      </w:divBdr>
      <w:divsChild>
        <w:div w:id="201525802">
          <w:marLeft w:val="0"/>
          <w:marRight w:val="0"/>
          <w:marTop w:val="0"/>
          <w:marBottom w:val="0"/>
          <w:divBdr>
            <w:top w:val="none" w:sz="0" w:space="0" w:color="auto"/>
            <w:left w:val="none" w:sz="0" w:space="0" w:color="auto"/>
            <w:bottom w:val="none" w:sz="0" w:space="0" w:color="auto"/>
            <w:right w:val="none" w:sz="0" w:space="0" w:color="auto"/>
          </w:divBdr>
          <w:divsChild>
            <w:div w:id="246041195">
              <w:marLeft w:val="0"/>
              <w:marRight w:val="0"/>
              <w:marTop w:val="0"/>
              <w:marBottom w:val="0"/>
              <w:divBdr>
                <w:top w:val="none" w:sz="0" w:space="0" w:color="auto"/>
                <w:left w:val="none" w:sz="0" w:space="0" w:color="auto"/>
                <w:bottom w:val="none" w:sz="0" w:space="0" w:color="auto"/>
                <w:right w:val="none" w:sz="0" w:space="0" w:color="auto"/>
              </w:divBdr>
              <w:divsChild>
                <w:div w:id="243927264">
                  <w:marLeft w:val="0"/>
                  <w:marRight w:val="0"/>
                  <w:marTop w:val="0"/>
                  <w:marBottom w:val="0"/>
                  <w:divBdr>
                    <w:top w:val="none" w:sz="0" w:space="0" w:color="auto"/>
                    <w:left w:val="none" w:sz="0" w:space="0" w:color="auto"/>
                    <w:bottom w:val="none" w:sz="0" w:space="0" w:color="auto"/>
                    <w:right w:val="none" w:sz="0" w:space="0" w:color="auto"/>
                  </w:divBdr>
                  <w:divsChild>
                    <w:div w:id="596669725">
                      <w:marLeft w:val="0"/>
                      <w:marRight w:val="0"/>
                      <w:marTop w:val="0"/>
                      <w:marBottom w:val="0"/>
                      <w:divBdr>
                        <w:top w:val="none" w:sz="0" w:space="0" w:color="auto"/>
                        <w:left w:val="none" w:sz="0" w:space="0" w:color="auto"/>
                        <w:bottom w:val="none" w:sz="0" w:space="0" w:color="auto"/>
                        <w:right w:val="none" w:sz="0" w:space="0" w:color="auto"/>
                      </w:divBdr>
                      <w:divsChild>
                        <w:div w:id="15624057">
                          <w:marLeft w:val="0"/>
                          <w:marRight w:val="0"/>
                          <w:marTop w:val="0"/>
                          <w:marBottom w:val="0"/>
                          <w:divBdr>
                            <w:top w:val="none" w:sz="0" w:space="0" w:color="auto"/>
                            <w:left w:val="none" w:sz="0" w:space="0" w:color="auto"/>
                            <w:bottom w:val="none" w:sz="0" w:space="0" w:color="auto"/>
                            <w:right w:val="none" w:sz="0" w:space="0" w:color="auto"/>
                          </w:divBdr>
                          <w:divsChild>
                            <w:div w:id="469710088">
                              <w:marLeft w:val="0"/>
                              <w:marRight w:val="0"/>
                              <w:marTop w:val="0"/>
                              <w:marBottom w:val="0"/>
                              <w:divBdr>
                                <w:top w:val="none" w:sz="0" w:space="0" w:color="auto"/>
                                <w:left w:val="none" w:sz="0" w:space="0" w:color="auto"/>
                                <w:bottom w:val="none" w:sz="0" w:space="0" w:color="auto"/>
                                <w:right w:val="none" w:sz="0" w:space="0" w:color="auto"/>
                              </w:divBdr>
                              <w:divsChild>
                                <w:div w:id="1178160427">
                                  <w:marLeft w:val="0"/>
                                  <w:marRight w:val="0"/>
                                  <w:marTop w:val="0"/>
                                  <w:marBottom w:val="0"/>
                                  <w:divBdr>
                                    <w:top w:val="none" w:sz="0" w:space="0" w:color="auto"/>
                                    <w:left w:val="none" w:sz="0" w:space="0" w:color="auto"/>
                                    <w:bottom w:val="none" w:sz="0" w:space="0" w:color="auto"/>
                                    <w:right w:val="none" w:sz="0" w:space="0" w:color="auto"/>
                                  </w:divBdr>
                                  <w:divsChild>
                                    <w:div w:id="1193231830">
                                      <w:marLeft w:val="0"/>
                                      <w:marRight w:val="0"/>
                                      <w:marTop w:val="0"/>
                                      <w:marBottom w:val="0"/>
                                      <w:divBdr>
                                        <w:top w:val="none" w:sz="0" w:space="0" w:color="auto"/>
                                        <w:left w:val="none" w:sz="0" w:space="0" w:color="auto"/>
                                        <w:bottom w:val="none" w:sz="0" w:space="0" w:color="auto"/>
                                        <w:right w:val="none" w:sz="0" w:space="0" w:color="auto"/>
                                      </w:divBdr>
                                      <w:divsChild>
                                        <w:div w:id="1353267246">
                                          <w:marLeft w:val="0"/>
                                          <w:marRight w:val="0"/>
                                          <w:marTop w:val="0"/>
                                          <w:marBottom w:val="0"/>
                                          <w:divBdr>
                                            <w:top w:val="none" w:sz="0" w:space="0" w:color="auto"/>
                                            <w:left w:val="none" w:sz="0" w:space="0" w:color="auto"/>
                                            <w:bottom w:val="none" w:sz="0" w:space="0" w:color="auto"/>
                                            <w:right w:val="none" w:sz="0" w:space="0" w:color="auto"/>
                                          </w:divBdr>
                                          <w:divsChild>
                                            <w:div w:id="364067289">
                                              <w:marLeft w:val="0"/>
                                              <w:marRight w:val="0"/>
                                              <w:marTop w:val="0"/>
                                              <w:marBottom w:val="0"/>
                                              <w:divBdr>
                                                <w:top w:val="none" w:sz="0" w:space="0" w:color="auto"/>
                                                <w:left w:val="none" w:sz="0" w:space="0" w:color="auto"/>
                                                <w:bottom w:val="none" w:sz="0" w:space="0" w:color="auto"/>
                                                <w:right w:val="none" w:sz="0" w:space="0" w:color="auto"/>
                                              </w:divBdr>
                                              <w:divsChild>
                                                <w:div w:id="1830558035">
                                                  <w:marLeft w:val="0"/>
                                                  <w:marRight w:val="0"/>
                                                  <w:marTop w:val="0"/>
                                                  <w:marBottom w:val="0"/>
                                                  <w:divBdr>
                                                    <w:top w:val="none" w:sz="0" w:space="0" w:color="auto"/>
                                                    <w:left w:val="none" w:sz="0" w:space="0" w:color="auto"/>
                                                    <w:bottom w:val="none" w:sz="0" w:space="0" w:color="auto"/>
                                                    <w:right w:val="none" w:sz="0" w:space="0" w:color="auto"/>
                                                  </w:divBdr>
                                                  <w:divsChild>
                                                    <w:div w:id="1415282139">
                                                      <w:marLeft w:val="0"/>
                                                      <w:marRight w:val="0"/>
                                                      <w:marTop w:val="0"/>
                                                      <w:marBottom w:val="0"/>
                                                      <w:divBdr>
                                                        <w:top w:val="none" w:sz="0" w:space="0" w:color="auto"/>
                                                        <w:left w:val="none" w:sz="0" w:space="0" w:color="auto"/>
                                                        <w:bottom w:val="none" w:sz="0" w:space="0" w:color="auto"/>
                                                        <w:right w:val="none" w:sz="0" w:space="0" w:color="auto"/>
                                                      </w:divBdr>
                                                      <w:divsChild>
                                                        <w:div w:id="1888182885">
                                                          <w:marLeft w:val="0"/>
                                                          <w:marRight w:val="0"/>
                                                          <w:marTop w:val="0"/>
                                                          <w:marBottom w:val="0"/>
                                                          <w:divBdr>
                                                            <w:top w:val="none" w:sz="0" w:space="0" w:color="auto"/>
                                                            <w:left w:val="none" w:sz="0" w:space="0" w:color="auto"/>
                                                            <w:bottom w:val="none" w:sz="0" w:space="0" w:color="auto"/>
                                                            <w:right w:val="none" w:sz="0" w:space="0" w:color="auto"/>
                                                          </w:divBdr>
                                                          <w:divsChild>
                                                            <w:div w:id="1134758275">
                                                              <w:marLeft w:val="0"/>
                                                              <w:marRight w:val="150"/>
                                                              <w:marTop w:val="0"/>
                                                              <w:marBottom w:val="150"/>
                                                              <w:divBdr>
                                                                <w:top w:val="none" w:sz="0" w:space="0" w:color="auto"/>
                                                                <w:left w:val="none" w:sz="0" w:space="0" w:color="auto"/>
                                                                <w:bottom w:val="none" w:sz="0" w:space="0" w:color="auto"/>
                                                                <w:right w:val="none" w:sz="0" w:space="0" w:color="auto"/>
                                                              </w:divBdr>
                                                              <w:divsChild>
                                                                <w:div w:id="1263604889">
                                                                  <w:marLeft w:val="0"/>
                                                                  <w:marRight w:val="0"/>
                                                                  <w:marTop w:val="0"/>
                                                                  <w:marBottom w:val="0"/>
                                                                  <w:divBdr>
                                                                    <w:top w:val="none" w:sz="0" w:space="0" w:color="auto"/>
                                                                    <w:left w:val="none" w:sz="0" w:space="0" w:color="auto"/>
                                                                    <w:bottom w:val="none" w:sz="0" w:space="0" w:color="auto"/>
                                                                    <w:right w:val="none" w:sz="0" w:space="0" w:color="auto"/>
                                                                  </w:divBdr>
                                                                  <w:divsChild>
                                                                    <w:div w:id="800030344">
                                                                      <w:marLeft w:val="0"/>
                                                                      <w:marRight w:val="0"/>
                                                                      <w:marTop w:val="0"/>
                                                                      <w:marBottom w:val="0"/>
                                                                      <w:divBdr>
                                                                        <w:top w:val="none" w:sz="0" w:space="0" w:color="auto"/>
                                                                        <w:left w:val="none" w:sz="0" w:space="0" w:color="auto"/>
                                                                        <w:bottom w:val="none" w:sz="0" w:space="0" w:color="auto"/>
                                                                        <w:right w:val="none" w:sz="0" w:space="0" w:color="auto"/>
                                                                      </w:divBdr>
                                                                      <w:divsChild>
                                                                        <w:div w:id="1821196000">
                                                                          <w:marLeft w:val="0"/>
                                                                          <w:marRight w:val="0"/>
                                                                          <w:marTop w:val="0"/>
                                                                          <w:marBottom w:val="0"/>
                                                                          <w:divBdr>
                                                                            <w:top w:val="none" w:sz="0" w:space="0" w:color="auto"/>
                                                                            <w:left w:val="none" w:sz="0" w:space="0" w:color="auto"/>
                                                                            <w:bottom w:val="none" w:sz="0" w:space="0" w:color="auto"/>
                                                                            <w:right w:val="none" w:sz="0" w:space="0" w:color="auto"/>
                                                                          </w:divBdr>
                                                                          <w:divsChild>
                                                                            <w:div w:id="338194696">
                                                                              <w:marLeft w:val="0"/>
                                                                              <w:marRight w:val="0"/>
                                                                              <w:marTop w:val="0"/>
                                                                              <w:marBottom w:val="0"/>
                                                                              <w:divBdr>
                                                                                <w:top w:val="none" w:sz="0" w:space="0" w:color="auto"/>
                                                                                <w:left w:val="none" w:sz="0" w:space="0" w:color="auto"/>
                                                                                <w:bottom w:val="none" w:sz="0" w:space="0" w:color="auto"/>
                                                                                <w:right w:val="none" w:sz="0" w:space="0" w:color="auto"/>
                                                                              </w:divBdr>
                                                                              <w:divsChild>
                                                                                <w:div w:id="179660024">
                                                                                  <w:marLeft w:val="0"/>
                                                                                  <w:marRight w:val="0"/>
                                                                                  <w:marTop w:val="0"/>
                                                                                  <w:marBottom w:val="0"/>
                                                                                  <w:divBdr>
                                                                                    <w:top w:val="none" w:sz="0" w:space="0" w:color="auto"/>
                                                                                    <w:left w:val="none" w:sz="0" w:space="0" w:color="auto"/>
                                                                                    <w:bottom w:val="none" w:sz="0" w:space="0" w:color="auto"/>
                                                                                    <w:right w:val="none" w:sz="0" w:space="0" w:color="auto"/>
                                                                                  </w:divBdr>
                                                                                  <w:divsChild>
                                                                                    <w:div w:id="2017877587">
                                                                                      <w:marLeft w:val="720"/>
                                                                                      <w:marRight w:val="0"/>
                                                                                      <w:marTop w:val="0"/>
                                                                                      <w:marBottom w:val="0"/>
                                                                                      <w:divBdr>
                                                                                        <w:top w:val="none" w:sz="0" w:space="0" w:color="auto"/>
                                                                                        <w:left w:val="none" w:sz="0" w:space="0" w:color="auto"/>
                                                                                        <w:bottom w:val="none" w:sz="0" w:space="0" w:color="auto"/>
                                                                                        <w:right w:val="none" w:sz="0" w:space="0" w:color="auto"/>
                                                                                      </w:divBdr>
                                                                                    </w:div>
                                                                                    <w:div w:id="790785715">
                                                                                      <w:marLeft w:val="0"/>
                                                                                      <w:marRight w:val="0"/>
                                                                                      <w:marTop w:val="0"/>
                                                                                      <w:marBottom w:val="0"/>
                                                                                      <w:divBdr>
                                                                                        <w:top w:val="none" w:sz="0" w:space="0" w:color="auto"/>
                                                                                        <w:left w:val="none" w:sz="0" w:space="0" w:color="auto"/>
                                                                                        <w:bottom w:val="none" w:sz="0" w:space="0" w:color="auto"/>
                                                                                        <w:right w:val="none" w:sz="0" w:space="0" w:color="auto"/>
                                                                                      </w:divBdr>
                                                                                    </w:div>
                                                                                    <w:div w:id="1728797564">
                                                                                      <w:marLeft w:val="720"/>
                                                                                      <w:marRight w:val="0"/>
                                                                                      <w:marTop w:val="0"/>
                                                                                      <w:marBottom w:val="0"/>
                                                                                      <w:divBdr>
                                                                                        <w:top w:val="none" w:sz="0" w:space="0" w:color="auto"/>
                                                                                        <w:left w:val="none" w:sz="0" w:space="0" w:color="auto"/>
                                                                                        <w:bottom w:val="none" w:sz="0" w:space="0" w:color="auto"/>
                                                                                        <w:right w:val="none" w:sz="0" w:space="0" w:color="auto"/>
                                                                                      </w:divBdr>
                                                                                    </w:div>
                                                                                    <w:div w:id="1507987004">
                                                                                      <w:marLeft w:val="0"/>
                                                                                      <w:marRight w:val="0"/>
                                                                                      <w:marTop w:val="0"/>
                                                                                      <w:marBottom w:val="0"/>
                                                                                      <w:divBdr>
                                                                                        <w:top w:val="none" w:sz="0" w:space="0" w:color="auto"/>
                                                                                        <w:left w:val="none" w:sz="0" w:space="0" w:color="auto"/>
                                                                                        <w:bottom w:val="none" w:sz="0" w:space="0" w:color="auto"/>
                                                                                        <w:right w:val="none" w:sz="0" w:space="0" w:color="auto"/>
                                                                                      </w:divBdr>
                                                                                    </w:div>
                                                                                    <w:div w:id="7569070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6917">
      <w:bodyDiv w:val="1"/>
      <w:marLeft w:val="0"/>
      <w:marRight w:val="0"/>
      <w:marTop w:val="0"/>
      <w:marBottom w:val="0"/>
      <w:divBdr>
        <w:top w:val="none" w:sz="0" w:space="0" w:color="auto"/>
        <w:left w:val="none" w:sz="0" w:space="0" w:color="auto"/>
        <w:bottom w:val="none" w:sz="0" w:space="0" w:color="auto"/>
        <w:right w:val="none" w:sz="0" w:space="0" w:color="auto"/>
      </w:divBdr>
      <w:divsChild>
        <w:div w:id="806822559">
          <w:marLeft w:val="0"/>
          <w:marRight w:val="0"/>
          <w:marTop w:val="0"/>
          <w:marBottom w:val="0"/>
          <w:divBdr>
            <w:top w:val="none" w:sz="0" w:space="0" w:color="auto"/>
            <w:left w:val="none" w:sz="0" w:space="0" w:color="auto"/>
            <w:bottom w:val="none" w:sz="0" w:space="0" w:color="auto"/>
            <w:right w:val="none" w:sz="0" w:space="0" w:color="auto"/>
          </w:divBdr>
        </w:div>
        <w:div w:id="1066147381">
          <w:marLeft w:val="0"/>
          <w:marRight w:val="0"/>
          <w:marTop w:val="0"/>
          <w:marBottom w:val="0"/>
          <w:divBdr>
            <w:top w:val="none" w:sz="0" w:space="0" w:color="auto"/>
            <w:left w:val="none" w:sz="0" w:space="0" w:color="auto"/>
            <w:bottom w:val="none" w:sz="0" w:space="0" w:color="auto"/>
            <w:right w:val="none" w:sz="0" w:space="0" w:color="auto"/>
          </w:divBdr>
        </w:div>
        <w:div w:id="1995336327">
          <w:marLeft w:val="0"/>
          <w:marRight w:val="0"/>
          <w:marTop w:val="0"/>
          <w:marBottom w:val="0"/>
          <w:divBdr>
            <w:top w:val="none" w:sz="0" w:space="0" w:color="auto"/>
            <w:left w:val="none" w:sz="0" w:space="0" w:color="auto"/>
            <w:bottom w:val="none" w:sz="0" w:space="0" w:color="auto"/>
            <w:right w:val="none" w:sz="0" w:space="0" w:color="auto"/>
          </w:divBdr>
        </w:div>
      </w:divsChild>
    </w:div>
    <w:div w:id="1939948836">
      <w:bodyDiv w:val="1"/>
      <w:marLeft w:val="0"/>
      <w:marRight w:val="0"/>
      <w:marTop w:val="0"/>
      <w:marBottom w:val="0"/>
      <w:divBdr>
        <w:top w:val="none" w:sz="0" w:space="0" w:color="auto"/>
        <w:left w:val="none" w:sz="0" w:space="0" w:color="auto"/>
        <w:bottom w:val="none" w:sz="0" w:space="0" w:color="auto"/>
        <w:right w:val="none" w:sz="0" w:space="0" w:color="auto"/>
      </w:divBdr>
    </w:div>
    <w:div w:id="1971939153">
      <w:bodyDiv w:val="1"/>
      <w:marLeft w:val="0"/>
      <w:marRight w:val="0"/>
      <w:marTop w:val="0"/>
      <w:marBottom w:val="0"/>
      <w:divBdr>
        <w:top w:val="none" w:sz="0" w:space="0" w:color="auto"/>
        <w:left w:val="none" w:sz="0" w:space="0" w:color="auto"/>
        <w:bottom w:val="none" w:sz="0" w:space="0" w:color="auto"/>
        <w:right w:val="none" w:sz="0" w:space="0" w:color="auto"/>
      </w:divBdr>
    </w:div>
    <w:div w:id="1993871379">
      <w:bodyDiv w:val="1"/>
      <w:marLeft w:val="0"/>
      <w:marRight w:val="0"/>
      <w:marTop w:val="0"/>
      <w:marBottom w:val="0"/>
      <w:divBdr>
        <w:top w:val="none" w:sz="0" w:space="0" w:color="auto"/>
        <w:left w:val="none" w:sz="0" w:space="0" w:color="auto"/>
        <w:bottom w:val="none" w:sz="0" w:space="0" w:color="auto"/>
        <w:right w:val="none" w:sz="0" w:space="0" w:color="auto"/>
      </w:divBdr>
      <w:divsChild>
        <w:div w:id="1312976583">
          <w:marLeft w:val="0"/>
          <w:marRight w:val="0"/>
          <w:marTop w:val="0"/>
          <w:marBottom w:val="0"/>
          <w:divBdr>
            <w:top w:val="none" w:sz="0" w:space="0" w:color="auto"/>
            <w:left w:val="none" w:sz="0" w:space="0" w:color="auto"/>
            <w:bottom w:val="none" w:sz="0" w:space="0" w:color="auto"/>
            <w:right w:val="none" w:sz="0" w:space="0" w:color="auto"/>
          </w:divBdr>
        </w:div>
      </w:divsChild>
    </w:div>
    <w:div w:id="2069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2prd0202.outlook.com/owa/redir.aspx?C=jc0WhxvjHU6-EAZzIabt1-Pt_vBVyc4I_WLosMn5yvc5xNo7mkFljShwJgRZ7HTfgCnJfeQ19iQ.&amp;URL=mailto%3akfedell%40valenciacollege.edu" TargetMode="External"/><Relationship Id="rId13" Type="http://schemas.openxmlformats.org/officeDocument/2006/relationships/hyperlink" Target="http://valenciacollege.edu/generalcounsel/policydetail.cfm?RecordID=75" TargetMode="External"/><Relationship Id="rId18" Type="http://schemas.openxmlformats.org/officeDocument/2006/relationships/hyperlink" Target="http://www.valenciacollege.edu/generalcouns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knuuttila@mail.valenciacollege.edu" TargetMode="External"/><Relationship Id="rId12" Type="http://schemas.openxmlformats.org/officeDocument/2006/relationships/image" Target="media/image3.gif"/><Relationship Id="rId17" Type="http://schemas.openxmlformats.org/officeDocument/2006/relationships/hyperlink" Target="http://www.valenciacollege.edu/catalog/" TargetMode="External"/><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valenciacollege.edu/calendar" TargetMode="External"/><Relationship Id="rId10" Type="http://schemas.openxmlformats.org/officeDocument/2006/relationships/hyperlink" Target="http://www.cityoforlando.net/police/misc/recruiting.htm" TargetMode="External"/><Relationship Id="rId19" Type="http://schemas.openxmlformats.org/officeDocument/2006/relationships/hyperlink" Target="http://www.valenciacollege.edu/pdf/studenthandbook.pdf" TargetMode="External"/><Relationship Id="rId4" Type="http://schemas.openxmlformats.org/officeDocument/2006/relationships/settings" Target="settings.xml"/><Relationship Id="rId9" Type="http://schemas.openxmlformats.org/officeDocument/2006/relationships/hyperlink" Target="http://www.fdle.state.fl.us/Content/getdoc/16b5a8f6-412c-4c72-817e-d26cb05b2e3d/how-to-become-an-officer.aspx" TargetMode="External"/><Relationship Id="rId14" Type="http://schemas.openxmlformats.org/officeDocument/2006/relationships/hyperlink" Target="http://valenciacollege.edu/calendar/FinalExam.cf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9939-2AB8-4611-8F4F-2072213B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Knuuttila</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cp:lastPrinted>2011-05-27T19:23:00Z</cp:lastPrinted>
  <dcterms:created xsi:type="dcterms:W3CDTF">2012-08-24T19:49:00Z</dcterms:created>
  <dcterms:modified xsi:type="dcterms:W3CDTF">2012-09-06T22:01:00Z</dcterms:modified>
</cp:coreProperties>
</file>